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0FA76" w14:textId="6E70F8D7" w:rsidR="00700432" w:rsidRPr="003B42D8" w:rsidRDefault="00A16E08" w:rsidP="00A16E08">
      <w:pPr>
        <w:jc w:val="center"/>
        <w:rPr>
          <w:rFonts w:asciiTheme="minorEastAsia" w:eastAsiaTheme="minorEastAsia" w:hAnsiTheme="minorEastAsia"/>
        </w:rPr>
      </w:pPr>
      <w:r w:rsidRPr="003B42D8">
        <w:rPr>
          <w:rFonts w:asciiTheme="minorEastAsia" w:eastAsiaTheme="minorEastAsia" w:hAnsiTheme="minorEastAsia" w:hint="eastAsia"/>
        </w:rPr>
        <w:t>海士町</w:t>
      </w:r>
      <w:r w:rsidR="008A379B" w:rsidRPr="003B42D8">
        <w:rPr>
          <w:rFonts w:asciiTheme="minorEastAsia" w:eastAsiaTheme="minorEastAsia" w:hAnsiTheme="minorEastAsia" w:hint="eastAsia"/>
        </w:rPr>
        <w:t>ふるさと納税返礼品提供事業者募集要項</w:t>
      </w:r>
    </w:p>
    <w:p w14:paraId="094532D9" w14:textId="77777777" w:rsidR="00700432" w:rsidRPr="003B42D8" w:rsidRDefault="00700432" w:rsidP="00A16E08">
      <w:pPr>
        <w:rPr>
          <w:rFonts w:asciiTheme="minorEastAsia" w:eastAsiaTheme="minorEastAsia" w:hAnsiTheme="minorEastAsia"/>
        </w:rPr>
      </w:pPr>
    </w:p>
    <w:p w14:paraId="3EBC683B" w14:textId="39E830B4"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１</w:t>
      </w:r>
      <w:r w:rsidR="00A16E08" w:rsidRPr="003B42D8">
        <w:rPr>
          <w:rFonts w:asciiTheme="minorEastAsia" w:eastAsiaTheme="minorEastAsia" w:hAnsiTheme="minorEastAsia" w:hint="eastAsia"/>
        </w:rPr>
        <w:t xml:space="preserve">　</w:t>
      </w:r>
      <w:r w:rsidRPr="003B42D8">
        <w:rPr>
          <w:rFonts w:asciiTheme="minorEastAsia" w:eastAsiaTheme="minorEastAsia" w:hAnsiTheme="minorEastAsia"/>
        </w:rPr>
        <w:t>目</w:t>
      </w:r>
      <w:r w:rsidRPr="003B42D8">
        <w:rPr>
          <w:rFonts w:asciiTheme="minorEastAsia" w:eastAsiaTheme="minorEastAsia" w:hAnsiTheme="minorEastAsia"/>
        </w:rPr>
        <w:t xml:space="preserve"> </w:t>
      </w:r>
      <w:r w:rsidRPr="003B42D8">
        <w:rPr>
          <w:rFonts w:asciiTheme="minorEastAsia" w:eastAsiaTheme="minorEastAsia" w:hAnsiTheme="minorEastAsia"/>
        </w:rPr>
        <w:t>的</w:t>
      </w:r>
    </w:p>
    <w:p w14:paraId="19B6F974" w14:textId="778E8188" w:rsidR="00700432" w:rsidRPr="003B42D8" w:rsidRDefault="008A379B" w:rsidP="00A16E08">
      <w:pPr>
        <w:ind w:firstLineChars="100" w:firstLine="220"/>
        <w:rPr>
          <w:rFonts w:asciiTheme="minorEastAsia" w:eastAsiaTheme="minorEastAsia" w:hAnsiTheme="minorEastAsia"/>
        </w:rPr>
      </w:pPr>
      <w:r w:rsidRPr="003B42D8">
        <w:rPr>
          <w:rFonts w:asciiTheme="minorEastAsia" w:eastAsiaTheme="minorEastAsia" w:hAnsiTheme="minorEastAsia"/>
        </w:rPr>
        <w:t>ふるさと納税（寄附金）制度により</w:t>
      </w:r>
      <w:r w:rsidR="00A16E08" w:rsidRPr="003B42D8">
        <w:rPr>
          <w:rFonts w:asciiTheme="minorEastAsia" w:eastAsiaTheme="minorEastAsia" w:hAnsiTheme="minorEastAsia" w:hint="eastAsia"/>
        </w:rPr>
        <w:t>海士町</w:t>
      </w:r>
      <w:r w:rsidRPr="003B42D8">
        <w:rPr>
          <w:rFonts w:asciiTheme="minorEastAsia" w:eastAsiaTheme="minorEastAsia" w:hAnsiTheme="minorEastAsia"/>
        </w:rPr>
        <w:t>（以下</w:t>
      </w:r>
      <w:r w:rsidRPr="003B42D8">
        <w:rPr>
          <w:rFonts w:asciiTheme="minorEastAsia" w:eastAsiaTheme="minorEastAsia" w:hAnsiTheme="minorEastAsia"/>
        </w:rPr>
        <w:t>「本</w:t>
      </w:r>
      <w:r w:rsidR="00A16E08" w:rsidRPr="003B42D8">
        <w:rPr>
          <w:rFonts w:asciiTheme="minorEastAsia" w:eastAsiaTheme="minorEastAsia" w:hAnsiTheme="minorEastAsia" w:hint="eastAsia"/>
        </w:rPr>
        <w:t>町</w:t>
      </w:r>
      <w:r w:rsidRPr="003B42D8">
        <w:rPr>
          <w:rFonts w:asciiTheme="minorEastAsia" w:eastAsiaTheme="minorEastAsia" w:hAnsiTheme="minorEastAsia"/>
        </w:rPr>
        <w:t>」）へ寄附をいただいた市外在住の寄附者に対し、お礼の意味を込めて商品やサービス（以下</w:t>
      </w:r>
      <w:r w:rsidRPr="003B42D8">
        <w:rPr>
          <w:rFonts w:asciiTheme="minorEastAsia" w:eastAsiaTheme="minorEastAsia" w:hAnsiTheme="minorEastAsia"/>
        </w:rPr>
        <w:t>「返礼品」）を贈呈することにより、本市の魅力発信、地元特産品のＰＲ並びに販路拡大による地域経済の活性化を図るため、寄附者への返礼品提供に協力をいただける事業者（以下「返礼品提供事業者」）を募集します。</w:t>
      </w:r>
    </w:p>
    <w:p w14:paraId="1B8C8D51" w14:textId="77777777" w:rsidR="00700432" w:rsidRPr="003B42D8" w:rsidRDefault="00700432" w:rsidP="00A16E08">
      <w:pPr>
        <w:rPr>
          <w:rFonts w:asciiTheme="minorEastAsia" w:eastAsiaTheme="minorEastAsia" w:hAnsiTheme="minorEastAsia"/>
        </w:rPr>
      </w:pPr>
    </w:p>
    <w:p w14:paraId="7A161C69" w14:textId="16660B8C"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２</w:t>
      </w:r>
      <w:r w:rsidR="00A16E08" w:rsidRPr="003B42D8">
        <w:rPr>
          <w:rFonts w:asciiTheme="minorEastAsia" w:eastAsiaTheme="minorEastAsia" w:hAnsiTheme="minorEastAsia" w:hint="eastAsia"/>
        </w:rPr>
        <w:t xml:space="preserve">　</w:t>
      </w:r>
      <w:r w:rsidRPr="003B42D8">
        <w:rPr>
          <w:rFonts w:asciiTheme="minorEastAsia" w:eastAsiaTheme="minorEastAsia" w:hAnsiTheme="minorEastAsia"/>
        </w:rPr>
        <w:t>事業概要</w:t>
      </w:r>
    </w:p>
    <w:p w14:paraId="0B3834D9" w14:textId="0DE1D0C9" w:rsidR="00700432" w:rsidRPr="003B42D8" w:rsidRDefault="008A379B" w:rsidP="00FB0BCE">
      <w:pPr>
        <w:ind w:firstLineChars="100" w:firstLine="219"/>
        <w:rPr>
          <w:rFonts w:asciiTheme="minorEastAsia" w:eastAsiaTheme="minorEastAsia" w:hAnsiTheme="minorEastAsia"/>
        </w:rPr>
      </w:pPr>
      <w:r w:rsidRPr="003B42D8">
        <w:rPr>
          <w:rFonts w:asciiTheme="minorEastAsia" w:eastAsiaTheme="minorEastAsia" w:hAnsiTheme="minorEastAsia"/>
          <w:spacing w:val="-1"/>
        </w:rPr>
        <w:t>本</w:t>
      </w:r>
      <w:r w:rsidR="00A16E08" w:rsidRPr="003B42D8">
        <w:rPr>
          <w:rFonts w:asciiTheme="minorEastAsia" w:eastAsiaTheme="minorEastAsia" w:hAnsiTheme="minorEastAsia" w:hint="eastAsia"/>
          <w:spacing w:val="-1"/>
        </w:rPr>
        <w:t>町</w:t>
      </w:r>
      <w:r w:rsidRPr="003B42D8">
        <w:rPr>
          <w:rFonts w:asciiTheme="minorEastAsia" w:eastAsiaTheme="minorEastAsia" w:hAnsiTheme="minorEastAsia"/>
          <w:spacing w:val="-1"/>
        </w:rPr>
        <w:t>の返礼品は、寄附者が寄附金額に応じて返礼品パンフレットや専用のＷ</w:t>
      </w:r>
      <w:r w:rsidRPr="003B42D8">
        <w:rPr>
          <w:rFonts w:asciiTheme="minorEastAsia" w:eastAsiaTheme="minorEastAsia" w:hAnsiTheme="minorEastAsia"/>
          <w:spacing w:val="-1"/>
        </w:rPr>
        <w:t xml:space="preserve"> </w:t>
      </w:r>
      <w:r w:rsidRPr="003B42D8">
        <w:rPr>
          <w:rFonts w:asciiTheme="minorEastAsia" w:eastAsiaTheme="minorEastAsia" w:hAnsiTheme="minorEastAsia"/>
          <w:spacing w:val="-1"/>
        </w:rPr>
        <w:t>ＥＢサイトから、希望する商品を自由に選択できる制度を採用します。提供いただく商品が、本</w:t>
      </w:r>
      <w:r w:rsidR="00A16E08" w:rsidRPr="003B42D8">
        <w:rPr>
          <w:rFonts w:asciiTheme="minorEastAsia" w:eastAsiaTheme="minorEastAsia" w:hAnsiTheme="minorEastAsia" w:hint="eastAsia"/>
          <w:spacing w:val="-1"/>
        </w:rPr>
        <w:t>町</w:t>
      </w:r>
      <w:r w:rsidRPr="003B42D8">
        <w:rPr>
          <w:rFonts w:asciiTheme="minorEastAsia" w:eastAsiaTheme="minorEastAsia" w:hAnsiTheme="minorEastAsia"/>
          <w:spacing w:val="-1"/>
        </w:rPr>
        <w:t>ふるさと納税の返礼品として認められた場合は、返礼品パンフレッ</w:t>
      </w:r>
      <w:r w:rsidRPr="003B42D8">
        <w:rPr>
          <w:rFonts w:asciiTheme="minorEastAsia" w:eastAsiaTheme="minorEastAsia" w:hAnsiTheme="minorEastAsia"/>
        </w:rPr>
        <w:t>トやＷＥＢサイトを通じて広く紹介します。全体のスケジュールは</w:t>
      </w:r>
      <w:r w:rsidRPr="003B42D8">
        <w:rPr>
          <w:rFonts w:asciiTheme="minorEastAsia" w:eastAsiaTheme="minorEastAsia" w:hAnsiTheme="minorEastAsia" w:hint="eastAsia"/>
        </w:rPr>
        <w:t>１４</w:t>
      </w:r>
      <w:r w:rsidRPr="003B42D8">
        <w:rPr>
          <w:rFonts w:asciiTheme="minorEastAsia" w:eastAsiaTheme="minorEastAsia" w:hAnsiTheme="minorEastAsia"/>
        </w:rPr>
        <w:t>に記</w:t>
      </w:r>
      <w:r w:rsidRPr="003B42D8">
        <w:rPr>
          <w:rFonts w:asciiTheme="minorEastAsia" w:eastAsiaTheme="minorEastAsia" w:hAnsiTheme="minorEastAsia"/>
        </w:rPr>
        <w:t>載して</w:t>
      </w:r>
      <w:r w:rsidRPr="003B42D8">
        <w:rPr>
          <w:rFonts w:asciiTheme="minorEastAsia" w:eastAsiaTheme="minorEastAsia" w:hAnsiTheme="minorEastAsia"/>
        </w:rPr>
        <w:t>います。</w:t>
      </w:r>
    </w:p>
    <w:p w14:paraId="44C9A1AA" w14:textId="77777777" w:rsidR="00700432" w:rsidRPr="003B42D8" w:rsidRDefault="00700432" w:rsidP="00A16E08">
      <w:pPr>
        <w:rPr>
          <w:rFonts w:asciiTheme="minorEastAsia" w:eastAsiaTheme="minorEastAsia" w:hAnsiTheme="minorEastAsia"/>
        </w:rPr>
      </w:pPr>
    </w:p>
    <w:p w14:paraId="5F8BEECA" w14:textId="25D34C2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３</w:t>
      </w:r>
      <w:r w:rsidR="00A16E08" w:rsidRPr="003B42D8">
        <w:rPr>
          <w:rFonts w:asciiTheme="minorEastAsia" w:eastAsiaTheme="minorEastAsia" w:hAnsiTheme="minorEastAsia" w:hint="eastAsia"/>
        </w:rPr>
        <w:t xml:space="preserve">　</w:t>
      </w:r>
      <w:r w:rsidRPr="003B42D8">
        <w:rPr>
          <w:rFonts w:asciiTheme="minorEastAsia" w:eastAsiaTheme="minorEastAsia" w:hAnsiTheme="minorEastAsia"/>
        </w:rPr>
        <w:t>返礼品提供事業者の要件</w:t>
      </w:r>
    </w:p>
    <w:p w14:paraId="1654A901" w14:textId="13E9D59B" w:rsidR="00700432" w:rsidRPr="003B42D8" w:rsidRDefault="008A379B" w:rsidP="00A16E08">
      <w:pPr>
        <w:ind w:firstLineChars="100" w:firstLine="219"/>
        <w:rPr>
          <w:rFonts w:asciiTheme="minorEastAsia" w:eastAsiaTheme="minorEastAsia" w:hAnsiTheme="minorEastAsia"/>
        </w:rPr>
      </w:pPr>
      <w:r w:rsidRPr="003B42D8">
        <w:rPr>
          <w:rFonts w:asciiTheme="minorEastAsia" w:eastAsiaTheme="minorEastAsia" w:hAnsiTheme="minorEastAsia"/>
          <w:spacing w:val="-1"/>
        </w:rPr>
        <w:t>返礼品提供事業者は、以下の要件に全て適合している必要があります。ただし、</w:t>
      </w:r>
      <w:r w:rsidRPr="003B42D8">
        <w:rPr>
          <w:rFonts w:asciiTheme="minorEastAsia" w:eastAsiaTheme="minorEastAsia" w:hAnsiTheme="minorEastAsia"/>
        </w:rPr>
        <w:t>要件に適合していても、本</w:t>
      </w:r>
      <w:r w:rsidR="00A16E08" w:rsidRPr="003B42D8">
        <w:rPr>
          <w:rFonts w:asciiTheme="minorEastAsia" w:eastAsiaTheme="minorEastAsia" w:hAnsiTheme="minorEastAsia" w:hint="eastAsia"/>
        </w:rPr>
        <w:t>町</w:t>
      </w:r>
      <w:r w:rsidRPr="003B42D8">
        <w:rPr>
          <w:rFonts w:asciiTheme="minorEastAsia" w:eastAsiaTheme="minorEastAsia" w:hAnsiTheme="minorEastAsia"/>
        </w:rPr>
        <w:t>が返礼品提供事業者として適当でないと認めた場合</w:t>
      </w:r>
      <w:r w:rsidRPr="003B42D8">
        <w:rPr>
          <w:rFonts w:asciiTheme="minorEastAsia" w:eastAsiaTheme="minorEastAsia" w:hAnsiTheme="minorEastAsia"/>
        </w:rPr>
        <w:t>は、この限りではありません。</w:t>
      </w:r>
    </w:p>
    <w:p w14:paraId="7B8CFEC2" w14:textId="4DB94143"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（１）本</w:t>
      </w:r>
      <w:r w:rsidR="00A16E08" w:rsidRPr="003B42D8">
        <w:rPr>
          <w:rFonts w:asciiTheme="minorEastAsia" w:eastAsiaTheme="minorEastAsia" w:hAnsiTheme="minorEastAsia" w:hint="eastAsia"/>
        </w:rPr>
        <w:t>町</w:t>
      </w:r>
      <w:r w:rsidRPr="003B42D8">
        <w:rPr>
          <w:rFonts w:asciiTheme="minorEastAsia" w:eastAsiaTheme="minorEastAsia" w:hAnsiTheme="minorEastAsia"/>
        </w:rPr>
        <w:t>内に本社（本店）、支社（支店）、事業所、工場のいずれかがあり、本</w:t>
      </w:r>
      <w:r w:rsidR="00A16E08" w:rsidRPr="003B42D8">
        <w:rPr>
          <w:rFonts w:asciiTheme="minorEastAsia" w:eastAsiaTheme="minorEastAsia" w:hAnsiTheme="minorEastAsia" w:hint="eastAsia"/>
        </w:rPr>
        <w:t>町</w:t>
      </w:r>
      <w:r w:rsidRPr="003B42D8">
        <w:rPr>
          <w:rFonts w:asciiTheme="minorEastAsia" w:eastAsiaTheme="minorEastAsia" w:hAnsiTheme="minorEastAsia"/>
        </w:rPr>
        <w:t>内で生産、製造、加工またはサービスの提供（販売・体験を含む。以下同様）を行っている法人、その他の団体または個人事業者（以下「事業者」）であること。ただし、本</w:t>
      </w:r>
      <w:r w:rsidR="00A16E08" w:rsidRPr="003B42D8">
        <w:rPr>
          <w:rFonts w:asciiTheme="minorEastAsia" w:eastAsiaTheme="minorEastAsia" w:hAnsiTheme="minorEastAsia" w:hint="eastAsia"/>
        </w:rPr>
        <w:t>町</w:t>
      </w:r>
      <w:r w:rsidRPr="003B42D8">
        <w:rPr>
          <w:rFonts w:asciiTheme="minorEastAsia" w:eastAsiaTheme="minorEastAsia" w:hAnsiTheme="minorEastAsia"/>
        </w:rPr>
        <w:t>内で生産された農産物等を原料に加工・製造・販売を行い、本</w:t>
      </w:r>
      <w:r w:rsidR="00A16E08" w:rsidRPr="003B42D8">
        <w:rPr>
          <w:rFonts w:asciiTheme="minorEastAsia" w:eastAsiaTheme="minorEastAsia" w:hAnsiTheme="minorEastAsia" w:hint="eastAsia"/>
        </w:rPr>
        <w:t>町</w:t>
      </w:r>
      <w:r w:rsidRPr="003B42D8">
        <w:rPr>
          <w:rFonts w:asciiTheme="minorEastAsia" w:eastAsiaTheme="minorEastAsia" w:hAnsiTheme="minorEastAsia"/>
        </w:rPr>
        <w:t>をＰ</w:t>
      </w:r>
      <w:r w:rsidRPr="003B42D8">
        <w:rPr>
          <w:rFonts w:asciiTheme="minorEastAsia" w:eastAsiaTheme="minorEastAsia" w:hAnsiTheme="minorEastAsia"/>
        </w:rPr>
        <w:t xml:space="preserve"> </w:t>
      </w:r>
      <w:r w:rsidRPr="003B42D8">
        <w:rPr>
          <w:rFonts w:asciiTheme="minorEastAsia" w:eastAsiaTheme="minorEastAsia" w:hAnsiTheme="minorEastAsia"/>
        </w:rPr>
        <w:t>Ｒしていると認められる場合は、</w:t>
      </w:r>
      <w:r w:rsidR="00FB0BCE" w:rsidRPr="003B42D8">
        <w:rPr>
          <w:rFonts w:asciiTheme="minorEastAsia" w:eastAsiaTheme="minorEastAsia" w:hAnsiTheme="minorEastAsia" w:hint="eastAsia"/>
        </w:rPr>
        <w:t>町</w:t>
      </w:r>
      <w:r w:rsidRPr="003B42D8">
        <w:rPr>
          <w:rFonts w:asciiTheme="minorEastAsia" w:eastAsiaTheme="minorEastAsia" w:hAnsiTheme="minorEastAsia"/>
        </w:rPr>
        <w:t>外の事業者も可能とします。</w:t>
      </w:r>
    </w:p>
    <w:p w14:paraId="54EA2AA6" w14:textId="0E13B606"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（２）</w:t>
      </w:r>
      <w:r w:rsidR="00A16E08" w:rsidRPr="003B42D8">
        <w:rPr>
          <w:rFonts w:asciiTheme="minorEastAsia" w:eastAsiaTheme="minorEastAsia" w:hAnsiTheme="minorEastAsia" w:hint="eastAsia"/>
        </w:rPr>
        <w:t>海士町</w:t>
      </w:r>
      <w:r w:rsidRPr="003B42D8">
        <w:rPr>
          <w:rFonts w:asciiTheme="minorEastAsia" w:eastAsiaTheme="minorEastAsia" w:hAnsiTheme="minorEastAsia"/>
        </w:rPr>
        <w:t>税のほか、国税、</w:t>
      </w:r>
      <w:r w:rsidR="00A16E08" w:rsidRPr="003B42D8">
        <w:rPr>
          <w:rFonts w:asciiTheme="minorEastAsia" w:eastAsiaTheme="minorEastAsia" w:hAnsiTheme="minorEastAsia" w:hint="eastAsia"/>
        </w:rPr>
        <w:t>県</w:t>
      </w:r>
      <w:r w:rsidRPr="003B42D8">
        <w:rPr>
          <w:rFonts w:asciiTheme="minorEastAsia" w:eastAsiaTheme="minorEastAsia" w:hAnsiTheme="minorEastAsia"/>
        </w:rPr>
        <w:t>税等に未納の無い</w:t>
      </w:r>
      <w:r w:rsidRPr="003B42D8">
        <w:rPr>
          <w:rFonts w:asciiTheme="minorEastAsia" w:eastAsiaTheme="minorEastAsia" w:hAnsiTheme="minorEastAsia"/>
        </w:rPr>
        <w:t>こと。</w:t>
      </w:r>
    </w:p>
    <w:p w14:paraId="7359F375" w14:textId="7777777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（３）各種法令等を遵守した生産、製造、加工またはサービスの提供を行っていること。</w:t>
      </w:r>
    </w:p>
    <w:p w14:paraId="420F002D" w14:textId="572B97B1"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（４）代表者等が、暴力団員による不当な行為の防止等に関する法律および</w:t>
      </w:r>
      <w:r w:rsidR="00FB0BCE" w:rsidRPr="003B42D8">
        <w:rPr>
          <w:rFonts w:asciiTheme="minorEastAsia" w:eastAsiaTheme="minorEastAsia" w:hAnsiTheme="minorEastAsia" w:hint="eastAsia"/>
        </w:rPr>
        <w:t>海士町</w:t>
      </w:r>
      <w:r w:rsidRPr="003B42D8">
        <w:rPr>
          <w:rFonts w:asciiTheme="minorEastAsia" w:eastAsiaTheme="minorEastAsia" w:hAnsiTheme="minorEastAsia"/>
        </w:rPr>
        <w:t>暴力団排除条例に掲げる暴力団の構成員等でないこと。</w:t>
      </w:r>
    </w:p>
    <w:p w14:paraId="4B7210A2" w14:textId="01979553"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（５）</w:t>
      </w:r>
      <w:r w:rsidR="00FB0BCE" w:rsidRPr="003B42D8">
        <w:rPr>
          <w:rFonts w:asciiTheme="minorEastAsia" w:eastAsiaTheme="minorEastAsia" w:hAnsiTheme="minorEastAsia" w:hint="eastAsia"/>
        </w:rPr>
        <w:t>海士町</w:t>
      </w:r>
      <w:r w:rsidRPr="003B42D8">
        <w:rPr>
          <w:rFonts w:asciiTheme="minorEastAsia" w:eastAsiaTheme="minorEastAsia" w:hAnsiTheme="minorEastAsia"/>
        </w:rPr>
        <w:t>個人情報保護条例および関係法令を遵守し個人情報を適切に取り扱うことができる事業者であること。</w:t>
      </w:r>
    </w:p>
    <w:p w14:paraId="71F4FBB4" w14:textId="77777777" w:rsidR="00700432" w:rsidRPr="003B42D8" w:rsidRDefault="00700432" w:rsidP="00A16E08">
      <w:pPr>
        <w:rPr>
          <w:rFonts w:asciiTheme="minorEastAsia" w:eastAsiaTheme="minorEastAsia" w:hAnsiTheme="minorEastAsia"/>
        </w:rPr>
      </w:pPr>
    </w:p>
    <w:p w14:paraId="5E6914F6" w14:textId="03411D5F"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４</w:t>
      </w:r>
      <w:r w:rsidR="00FB0BCE" w:rsidRPr="003B42D8">
        <w:rPr>
          <w:rFonts w:asciiTheme="minorEastAsia" w:eastAsiaTheme="minorEastAsia" w:hAnsiTheme="minorEastAsia" w:hint="eastAsia"/>
        </w:rPr>
        <w:t xml:space="preserve">　</w:t>
      </w:r>
      <w:r w:rsidRPr="003B42D8">
        <w:rPr>
          <w:rFonts w:asciiTheme="minorEastAsia" w:eastAsiaTheme="minorEastAsia" w:hAnsiTheme="minorEastAsia"/>
        </w:rPr>
        <w:t>返礼品の要件</w:t>
      </w:r>
    </w:p>
    <w:p w14:paraId="7EB824BB" w14:textId="2B363906"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（１）</w:t>
      </w:r>
      <w:r w:rsidRPr="003B42D8">
        <w:rPr>
          <w:rFonts w:asciiTheme="minorEastAsia" w:eastAsiaTheme="minorEastAsia" w:hAnsiTheme="minorEastAsia" w:hint="eastAsia"/>
        </w:rPr>
        <w:t>３</w:t>
      </w:r>
      <w:r w:rsidRPr="003B42D8">
        <w:rPr>
          <w:rFonts w:asciiTheme="minorEastAsia" w:eastAsiaTheme="minorEastAsia" w:hAnsiTheme="minorEastAsia"/>
        </w:rPr>
        <w:t>の要件を満たす事業者が生産、製造、加工またはサービスの提供を行ってい</w:t>
      </w:r>
      <w:r w:rsidRPr="003B42D8">
        <w:rPr>
          <w:rFonts w:asciiTheme="minorEastAsia" w:eastAsiaTheme="minorEastAsia" w:hAnsiTheme="minorEastAsia"/>
          <w:spacing w:val="-7"/>
        </w:rPr>
        <w:t>る加工食品、生鮮食品、工芸品等であり、以下の要件に全て適合している必要があり</w:t>
      </w:r>
      <w:r w:rsidRPr="003B42D8">
        <w:rPr>
          <w:rFonts w:asciiTheme="minorEastAsia" w:eastAsiaTheme="minorEastAsia" w:hAnsiTheme="minorEastAsia"/>
          <w:spacing w:val="-8"/>
        </w:rPr>
        <w:t>ます。ただし、要件に適合していても、本</w:t>
      </w:r>
      <w:r w:rsidR="00FB0BCE" w:rsidRPr="003B42D8">
        <w:rPr>
          <w:rFonts w:asciiTheme="minorEastAsia" w:eastAsiaTheme="minorEastAsia" w:hAnsiTheme="minorEastAsia" w:hint="eastAsia"/>
          <w:spacing w:val="-8"/>
        </w:rPr>
        <w:t>町</w:t>
      </w:r>
      <w:r w:rsidRPr="003B42D8">
        <w:rPr>
          <w:rFonts w:asciiTheme="minorEastAsia" w:eastAsiaTheme="minorEastAsia" w:hAnsiTheme="minorEastAsia"/>
          <w:spacing w:val="-8"/>
        </w:rPr>
        <w:t>が返礼品として適当でないと認めた場合</w:t>
      </w:r>
      <w:r w:rsidRPr="003B42D8">
        <w:rPr>
          <w:rFonts w:asciiTheme="minorEastAsia" w:eastAsiaTheme="minorEastAsia" w:hAnsiTheme="minorEastAsia"/>
        </w:rPr>
        <w:t>は、この限りではありません。</w:t>
      </w:r>
    </w:p>
    <w:p w14:paraId="5D338EC7" w14:textId="1C9B4C4E"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ア</w:t>
      </w:r>
      <w:r w:rsidR="00FB0BCE" w:rsidRPr="003B42D8">
        <w:rPr>
          <w:rFonts w:asciiTheme="minorEastAsia" w:eastAsiaTheme="minorEastAsia" w:hAnsiTheme="minorEastAsia" w:hint="eastAsia"/>
        </w:rPr>
        <w:t xml:space="preserve">　</w:t>
      </w:r>
      <w:r w:rsidRPr="003B42D8">
        <w:rPr>
          <w:rFonts w:asciiTheme="minorEastAsia" w:eastAsiaTheme="minorEastAsia" w:hAnsiTheme="minorEastAsia"/>
        </w:rPr>
        <w:t>本</w:t>
      </w:r>
      <w:r w:rsidR="00FB0BCE" w:rsidRPr="003B42D8">
        <w:rPr>
          <w:rFonts w:asciiTheme="minorEastAsia" w:eastAsiaTheme="minorEastAsia" w:hAnsiTheme="minorEastAsia" w:hint="eastAsia"/>
        </w:rPr>
        <w:t>町</w:t>
      </w:r>
      <w:r w:rsidRPr="003B42D8">
        <w:rPr>
          <w:rFonts w:asciiTheme="minorEastAsia" w:eastAsiaTheme="minorEastAsia" w:hAnsiTheme="minorEastAsia"/>
        </w:rPr>
        <w:t>内で生産、製造、加工またはサービスの提供を行っているもの。</w:t>
      </w:r>
    </w:p>
    <w:p w14:paraId="4C8F5D44" w14:textId="77777777" w:rsidR="00FB0BCE" w:rsidRPr="003B42D8" w:rsidRDefault="008A379B" w:rsidP="00A16E08">
      <w:pPr>
        <w:rPr>
          <w:rFonts w:asciiTheme="minorEastAsia" w:eastAsiaTheme="minorEastAsia" w:hAnsiTheme="minorEastAsia"/>
          <w:spacing w:val="-17"/>
        </w:rPr>
      </w:pPr>
      <w:r w:rsidRPr="003B42D8">
        <w:rPr>
          <w:rFonts w:asciiTheme="minorEastAsia" w:eastAsiaTheme="minorEastAsia" w:hAnsiTheme="minorEastAsia"/>
        </w:rPr>
        <w:t>イ</w:t>
      </w:r>
      <w:r w:rsidR="00FB0BCE" w:rsidRPr="003B42D8">
        <w:rPr>
          <w:rFonts w:asciiTheme="minorEastAsia" w:eastAsiaTheme="minorEastAsia" w:hAnsiTheme="minorEastAsia" w:hint="eastAsia"/>
        </w:rPr>
        <w:t xml:space="preserve">　本町の</w:t>
      </w:r>
      <w:r w:rsidRPr="003B42D8">
        <w:rPr>
          <w:rFonts w:asciiTheme="minorEastAsia" w:eastAsiaTheme="minorEastAsia" w:hAnsiTheme="minorEastAsia"/>
        </w:rPr>
        <w:t>魅力を発信し</w:t>
      </w:r>
      <w:r w:rsidRPr="003B42D8">
        <w:rPr>
          <w:rFonts w:asciiTheme="minorEastAsia" w:eastAsiaTheme="minorEastAsia" w:hAnsiTheme="minorEastAsia"/>
          <w:spacing w:val="-50"/>
        </w:rPr>
        <w:t>、</w:t>
      </w:r>
      <w:r w:rsidRPr="003B42D8">
        <w:rPr>
          <w:rFonts w:asciiTheme="minorEastAsia" w:eastAsiaTheme="minorEastAsia" w:hAnsiTheme="minorEastAsia"/>
        </w:rPr>
        <w:t>地域産業の振興につながる要素をもつ商品等であること</w:t>
      </w:r>
      <w:r w:rsidRPr="003B42D8">
        <w:rPr>
          <w:rFonts w:asciiTheme="minorEastAsia" w:eastAsiaTheme="minorEastAsia" w:hAnsiTheme="minorEastAsia"/>
          <w:spacing w:val="-17"/>
        </w:rPr>
        <w:t>。</w:t>
      </w:r>
    </w:p>
    <w:p w14:paraId="004DCE4D" w14:textId="4D55CE85"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ウ</w:t>
      </w:r>
      <w:r w:rsidR="00FB0BCE" w:rsidRPr="003B42D8">
        <w:rPr>
          <w:rFonts w:asciiTheme="minorEastAsia" w:eastAsiaTheme="minorEastAsia" w:hAnsiTheme="minorEastAsia" w:hint="eastAsia"/>
        </w:rPr>
        <w:t xml:space="preserve">　</w:t>
      </w:r>
      <w:r w:rsidRPr="003B42D8">
        <w:rPr>
          <w:rFonts w:asciiTheme="minorEastAsia" w:eastAsiaTheme="minorEastAsia" w:hAnsiTheme="minorEastAsia"/>
        </w:rPr>
        <w:t>品質および数量の面において、安定供給が見込め</w:t>
      </w:r>
      <w:r w:rsidRPr="003B42D8">
        <w:rPr>
          <w:rFonts w:asciiTheme="minorEastAsia" w:eastAsiaTheme="minorEastAsia" w:hAnsiTheme="minorEastAsia"/>
          <w:spacing w:val="4"/>
        </w:rPr>
        <w:t>る</w:t>
      </w:r>
      <w:r w:rsidRPr="003B42D8">
        <w:rPr>
          <w:rFonts w:asciiTheme="minorEastAsia" w:eastAsiaTheme="minorEastAsia" w:hAnsiTheme="minorEastAsia"/>
        </w:rPr>
        <w:t>こと。ただし、季節限定、</w:t>
      </w:r>
      <w:r w:rsidRPr="003B42D8">
        <w:rPr>
          <w:rFonts w:asciiTheme="minorEastAsia" w:eastAsiaTheme="minorEastAsia" w:hAnsiTheme="minorEastAsia"/>
        </w:rPr>
        <w:t>期間限定などの場合は、提供期間内において安定供給が見込めるものであること。</w:t>
      </w:r>
    </w:p>
    <w:p w14:paraId="6BD0B854" w14:textId="3413497F"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エ</w:t>
      </w:r>
      <w:r w:rsidR="00FB0BCE" w:rsidRPr="003B42D8">
        <w:rPr>
          <w:rFonts w:asciiTheme="minorEastAsia" w:eastAsiaTheme="minorEastAsia" w:hAnsiTheme="minorEastAsia" w:hint="eastAsia"/>
        </w:rPr>
        <w:t xml:space="preserve">　</w:t>
      </w:r>
      <w:r w:rsidRPr="003B42D8">
        <w:rPr>
          <w:rFonts w:asciiTheme="minorEastAsia" w:eastAsiaTheme="minorEastAsia" w:hAnsiTheme="minorEastAsia"/>
        </w:rPr>
        <w:t>食品については</w:t>
      </w:r>
      <w:r w:rsidRPr="003B42D8">
        <w:rPr>
          <w:rFonts w:asciiTheme="minorEastAsia" w:eastAsiaTheme="minorEastAsia" w:hAnsiTheme="minorEastAsia"/>
          <w:spacing w:val="-24"/>
        </w:rPr>
        <w:t>、</w:t>
      </w:r>
      <w:r w:rsidRPr="003B42D8">
        <w:rPr>
          <w:rFonts w:asciiTheme="minorEastAsia" w:eastAsiaTheme="minorEastAsia" w:hAnsiTheme="minorEastAsia"/>
        </w:rPr>
        <w:t>寄附者に商品到着</w:t>
      </w:r>
      <w:r w:rsidRPr="003B42D8">
        <w:rPr>
          <w:rFonts w:asciiTheme="minorEastAsia" w:eastAsiaTheme="minorEastAsia" w:hAnsiTheme="minorEastAsia"/>
          <w:spacing w:val="-16"/>
        </w:rPr>
        <w:t>後</w:t>
      </w:r>
      <w:r w:rsidRPr="003B42D8">
        <w:rPr>
          <w:rFonts w:asciiTheme="minorEastAsia" w:eastAsiaTheme="minorEastAsia" w:hAnsiTheme="minorEastAsia"/>
        </w:rPr>
        <w:t>少なくとも５日間の賞味（消費）期限が保証されるものであること。</w:t>
      </w:r>
    </w:p>
    <w:p w14:paraId="413C5ED5" w14:textId="77777777" w:rsidR="00700432" w:rsidRPr="003B42D8" w:rsidRDefault="00700432" w:rsidP="00A16E08">
      <w:pPr>
        <w:rPr>
          <w:rFonts w:asciiTheme="minorEastAsia" w:eastAsiaTheme="minorEastAsia" w:hAnsiTheme="minorEastAsia"/>
        </w:rPr>
        <w:sectPr w:rsidR="00700432" w:rsidRPr="003B42D8" w:rsidSect="00A16E08">
          <w:footerReference w:type="default" r:id="rId7"/>
          <w:pgSz w:w="11910" w:h="16840" w:code="9"/>
          <w:pgMar w:top="1985" w:right="1701" w:bottom="1701" w:left="1701" w:header="0" w:footer="1043" w:gutter="0"/>
          <w:cols w:space="720"/>
          <w:docGrid w:linePitch="299"/>
        </w:sectPr>
      </w:pPr>
    </w:p>
    <w:p w14:paraId="440EF602" w14:textId="492D8B5F"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lastRenderedPageBreak/>
        <w:t>オ</w:t>
      </w:r>
      <w:r w:rsidR="00FB0BCE" w:rsidRPr="003B42D8">
        <w:rPr>
          <w:rFonts w:asciiTheme="minorEastAsia" w:eastAsiaTheme="minorEastAsia" w:hAnsiTheme="minorEastAsia" w:hint="eastAsia"/>
        </w:rPr>
        <w:t xml:space="preserve">　</w:t>
      </w:r>
      <w:r w:rsidRPr="003B42D8">
        <w:rPr>
          <w:rFonts w:asciiTheme="minorEastAsia" w:eastAsiaTheme="minorEastAsia" w:hAnsiTheme="minorEastAsia"/>
        </w:rPr>
        <w:t>平成２８年４月１日付け総税企第３７号総務大臣通</w:t>
      </w:r>
      <w:r w:rsidRPr="003B42D8">
        <w:rPr>
          <w:rFonts w:asciiTheme="minorEastAsia" w:eastAsiaTheme="minorEastAsia" w:hAnsiTheme="minorEastAsia"/>
          <w:spacing w:val="-84"/>
        </w:rPr>
        <w:t>知</w:t>
      </w:r>
      <w:r w:rsidRPr="003B42D8">
        <w:rPr>
          <w:rFonts w:asciiTheme="minorEastAsia" w:eastAsiaTheme="minorEastAsia" w:hAnsiTheme="minorEastAsia"/>
        </w:rPr>
        <w:t>「地方税法</w:t>
      </w:r>
      <w:r w:rsidRPr="003B42D8">
        <w:rPr>
          <w:rFonts w:asciiTheme="minorEastAsia" w:eastAsiaTheme="minorEastAsia" w:hAnsiTheme="minorEastAsia"/>
          <w:spacing w:val="-84"/>
        </w:rPr>
        <w:t>、</w:t>
      </w:r>
      <w:r w:rsidRPr="003B42D8">
        <w:rPr>
          <w:rFonts w:asciiTheme="minorEastAsia" w:eastAsiaTheme="minorEastAsia" w:hAnsiTheme="minorEastAsia"/>
        </w:rPr>
        <w:t>同法施行法</w:t>
      </w:r>
      <w:r w:rsidRPr="003B42D8">
        <w:rPr>
          <w:rFonts w:asciiTheme="minorEastAsia" w:eastAsiaTheme="minorEastAsia" w:hAnsiTheme="minorEastAsia"/>
          <w:spacing w:val="-16"/>
        </w:rPr>
        <w:t>、</w:t>
      </w:r>
      <w:r w:rsidRPr="003B42D8">
        <w:rPr>
          <w:rFonts w:asciiTheme="minorEastAsia" w:eastAsiaTheme="minorEastAsia" w:hAnsiTheme="minorEastAsia"/>
        </w:rPr>
        <w:t>同法施行規則の改正等について</w:t>
      </w:r>
      <w:r w:rsidRPr="003B42D8">
        <w:rPr>
          <w:rFonts w:asciiTheme="minorEastAsia" w:eastAsiaTheme="minorEastAsia" w:hAnsiTheme="minorEastAsia"/>
          <w:spacing w:val="-44"/>
        </w:rPr>
        <w:t>」</w:t>
      </w:r>
      <w:r w:rsidRPr="003B42D8">
        <w:rPr>
          <w:rFonts w:asciiTheme="minorEastAsia" w:eastAsiaTheme="minorEastAsia" w:hAnsiTheme="minorEastAsia"/>
        </w:rPr>
        <w:t>XⅢ</w:t>
      </w:r>
      <w:r w:rsidRPr="003B42D8">
        <w:rPr>
          <w:rFonts w:asciiTheme="minorEastAsia" w:eastAsiaTheme="minorEastAsia" w:hAnsiTheme="minorEastAsia"/>
        </w:rPr>
        <w:t>特記事項</w:t>
      </w:r>
      <w:r w:rsidRPr="003B42D8">
        <w:rPr>
          <w:rFonts w:asciiTheme="minorEastAsia" w:eastAsiaTheme="minorEastAsia" w:hAnsiTheme="minorEastAsia"/>
          <w:spacing w:val="-22"/>
        </w:rPr>
        <w:t>２（１）</w:t>
      </w:r>
      <w:r w:rsidRPr="003B42D8">
        <w:rPr>
          <w:rFonts w:asciiTheme="minorEastAsia" w:eastAsiaTheme="minorEastAsia" w:hAnsiTheme="minorEastAsia"/>
        </w:rPr>
        <w:t>により通知され</w:t>
      </w:r>
      <w:r w:rsidRPr="003B42D8">
        <w:rPr>
          <w:rFonts w:asciiTheme="minorEastAsia" w:eastAsiaTheme="minorEastAsia" w:hAnsiTheme="minorEastAsia"/>
          <w:spacing w:val="-43"/>
        </w:rPr>
        <w:t>た</w:t>
      </w:r>
      <w:r w:rsidRPr="003B42D8">
        <w:rPr>
          <w:rFonts w:asciiTheme="minorEastAsia" w:eastAsiaTheme="minorEastAsia" w:hAnsiTheme="minorEastAsia"/>
        </w:rPr>
        <w:t>「ふるさと納税の趣旨」に反せず、公序良俗に反していないこと。</w:t>
      </w:r>
    </w:p>
    <w:p w14:paraId="67972419" w14:textId="41267FEC"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spacing w:val="-2"/>
        </w:rPr>
        <w:t>カ</w:t>
      </w:r>
      <w:r w:rsidR="00FB0BCE" w:rsidRPr="003B42D8">
        <w:rPr>
          <w:rFonts w:asciiTheme="minorEastAsia" w:eastAsiaTheme="minorEastAsia" w:hAnsiTheme="minorEastAsia" w:hint="eastAsia"/>
          <w:spacing w:val="-2"/>
        </w:rPr>
        <w:t xml:space="preserve">　</w:t>
      </w:r>
      <w:r w:rsidRPr="003B42D8">
        <w:rPr>
          <w:rFonts w:asciiTheme="minorEastAsia" w:eastAsiaTheme="minorEastAsia" w:hAnsiTheme="minorEastAsia"/>
          <w:spacing w:val="-2"/>
        </w:rPr>
        <w:t>平成２９年４月１日付け総税市第２８号総務大臣通知「ふるさと納税に係る返</w:t>
      </w:r>
      <w:r w:rsidRPr="003B42D8">
        <w:rPr>
          <w:rFonts w:asciiTheme="minorEastAsia" w:eastAsiaTheme="minorEastAsia" w:hAnsiTheme="minorEastAsia"/>
          <w:spacing w:val="-4"/>
        </w:rPr>
        <w:t>礼品の送付等について」により通知された、次に掲げるような「ふるさと納税の</w:t>
      </w:r>
      <w:r w:rsidRPr="003B42D8">
        <w:rPr>
          <w:rFonts w:asciiTheme="minorEastAsia" w:eastAsiaTheme="minorEastAsia" w:hAnsiTheme="minorEastAsia"/>
        </w:rPr>
        <w:t>趣旨に反する</w:t>
      </w:r>
      <w:r w:rsidRPr="003B42D8">
        <w:rPr>
          <w:rFonts w:asciiTheme="minorEastAsia" w:eastAsiaTheme="minorEastAsia" w:hAnsiTheme="minorEastAsia"/>
        </w:rPr>
        <w:t>ような返礼品」に該当しないものであること。</w:t>
      </w:r>
    </w:p>
    <w:p w14:paraId="2C50B0E5" w14:textId="7777777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・金銭類似性の高いもの（プリペイドカード、商品券、電子マネー・ポイント・マイル、通信料金等）</w:t>
      </w:r>
    </w:p>
    <w:p w14:paraId="2E9F048E" w14:textId="7777777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・資産性の高いもの（電気・電子機器、家具、貴金属、宝飾品、時計、カメラ、ゴルフ用品、楽器、自転車等）</w:t>
      </w:r>
    </w:p>
    <w:p w14:paraId="257E7A61" w14:textId="7777777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・価格が高額のもの</w:t>
      </w:r>
    </w:p>
    <w:p w14:paraId="569105ED" w14:textId="76521C24"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spacing w:val="-15"/>
        </w:rPr>
        <w:t>キ</w:t>
      </w:r>
      <w:r w:rsidR="00FB0BCE" w:rsidRPr="003B42D8">
        <w:rPr>
          <w:rFonts w:asciiTheme="minorEastAsia" w:eastAsiaTheme="minorEastAsia" w:hAnsiTheme="minorEastAsia" w:hint="eastAsia"/>
          <w:spacing w:val="-15"/>
        </w:rPr>
        <w:t xml:space="preserve">　</w:t>
      </w:r>
      <w:r w:rsidRPr="003B42D8">
        <w:rPr>
          <w:rFonts w:asciiTheme="minorEastAsia" w:eastAsiaTheme="minorEastAsia" w:hAnsiTheme="minorEastAsia"/>
          <w:spacing w:val="-15"/>
        </w:rPr>
        <w:t>食品衛生法、食品表示法、農林物資の規格化等に関する法律、商標法、特許法、</w:t>
      </w:r>
      <w:r w:rsidRPr="003B42D8">
        <w:rPr>
          <w:rFonts w:asciiTheme="minorEastAsia" w:eastAsiaTheme="minorEastAsia" w:hAnsiTheme="minorEastAsia"/>
          <w:spacing w:val="-5"/>
        </w:rPr>
        <w:t>著作権法、不当景品類および不当表示防止法、不正競争防止法など、関係法規を</w:t>
      </w:r>
      <w:r w:rsidRPr="003B42D8">
        <w:rPr>
          <w:rFonts w:asciiTheme="minorEastAsia" w:eastAsiaTheme="minorEastAsia" w:hAnsiTheme="minorEastAsia"/>
        </w:rPr>
        <w:t>遵守しているものであること。</w:t>
      </w:r>
    </w:p>
    <w:p w14:paraId="6E1B81DD" w14:textId="16760CA8"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ク</w:t>
      </w:r>
      <w:r w:rsidR="00FB0BCE" w:rsidRPr="003B42D8">
        <w:rPr>
          <w:rFonts w:asciiTheme="minorEastAsia" w:eastAsiaTheme="minorEastAsia" w:hAnsiTheme="minorEastAsia" w:hint="eastAsia"/>
        </w:rPr>
        <w:t xml:space="preserve">　</w:t>
      </w:r>
      <w:r w:rsidRPr="003B42D8">
        <w:rPr>
          <w:rFonts w:asciiTheme="minorEastAsia" w:eastAsiaTheme="minorEastAsia" w:hAnsiTheme="minorEastAsia"/>
        </w:rPr>
        <w:t>体験型サービ</w:t>
      </w:r>
      <w:r w:rsidRPr="003B42D8">
        <w:rPr>
          <w:rFonts w:asciiTheme="minorEastAsia" w:eastAsiaTheme="minorEastAsia" w:hAnsiTheme="minorEastAsia"/>
          <w:spacing w:val="-7"/>
        </w:rPr>
        <w:t>ス</w:t>
      </w:r>
      <w:r w:rsidRPr="003B42D8">
        <w:rPr>
          <w:rFonts w:asciiTheme="minorEastAsia" w:eastAsiaTheme="minorEastAsia" w:hAnsiTheme="minorEastAsia"/>
        </w:rPr>
        <w:t>（代行サービス等も含む</w:t>
      </w:r>
      <w:r w:rsidRPr="003B42D8">
        <w:rPr>
          <w:rFonts w:asciiTheme="minorEastAsia" w:eastAsiaTheme="minorEastAsia" w:hAnsiTheme="minorEastAsia"/>
          <w:spacing w:val="-7"/>
        </w:rPr>
        <w:t>）</w:t>
      </w:r>
      <w:r w:rsidRPr="003B42D8">
        <w:rPr>
          <w:rFonts w:asciiTheme="minorEastAsia" w:eastAsiaTheme="minorEastAsia" w:hAnsiTheme="minorEastAsia"/>
        </w:rPr>
        <w:t>においては</w:t>
      </w:r>
      <w:r w:rsidRPr="003B42D8">
        <w:rPr>
          <w:rFonts w:asciiTheme="minorEastAsia" w:eastAsiaTheme="minorEastAsia" w:hAnsiTheme="minorEastAsia"/>
          <w:spacing w:val="-8"/>
        </w:rPr>
        <w:t>、</w:t>
      </w:r>
      <w:r w:rsidRPr="003B42D8">
        <w:rPr>
          <w:rFonts w:asciiTheme="minorEastAsia" w:eastAsiaTheme="minorEastAsia" w:hAnsiTheme="minorEastAsia"/>
        </w:rPr>
        <w:t>次に掲げる要件を全</w:t>
      </w:r>
      <w:r w:rsidRPr="003B42D8">
        <w:rPr>
          <w:rFonts w:asciiTheme="minorEastAsia" w:eastAsiaTheme="minorEastAsia" w:hAnsiTheme="minorEastAsia"/>
          <w:spacing w:val="-15"/>
        </w:rPr>
        <w:t>て</w:t>
      </w:r>
      <w:r w:rsidRPr="003B42D8">
        <w:rPr>
          <w:rFonts w:asciiTheme="minorEastAsia" w:eastAsiaTheme="minorEastAsia" w:hAnsiTheme="minorEastAsia"/>
        </w:rPr>
        <w:t>満たすこと。</w:t>
      </w:r>
    </w:p>
    <w:p w14:paraId="3051E4DC" w14:textId="37B6F7AF"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w:t>
      </w:r>
      <w:r w:rsidR="00FB0BCE" w:rsidRPr="003B42D8">
        <w:rPr>
          <w:rFonts w:asciiTheme="minorEastAsia" w:eastAsiaTheme="minorEastAsia" w:hAnsiTheme="minorEastAsia" w:hint="eastAsia"/>
        </w:rPr>
        <w:t>町</w:t>
      </w:r>
      <w:r w:rsidRPr="003B42D8">
        <w:rPr>
          <w:rFonts w:asciiTheme="minorEastAsia" w:eastAsiaTheme="minorEastAsia" w:hAnsiTheme="minorEastAsia"/>
        </w:rPr>
        <w:t>内および市施設内にてサービスが提供されること。</w:t>
      </w:r>
    </w:p>
    <w:p w14:paraId="50C5A336" w14:textId="35CA0FB4"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w:t>
      </w:r>
      <w:r w:rsidR="00FB0BCE" w:rsidRPr="003B42D8">
        <w:rPr>
          <w:rFonts w:asciiTheme="minorEastAsia" w:eastAsiaTheme="minorEastAsia" w:hAnsiTheme="minorEastAsia" w:hint="eastAsia"/>
        </w:rPr>
        <w:t>町</w:t>
      </w:r>
      <w:r w:rsidRPr="003B42D8">
        <w:rPr>
          <w:rFonts w:asciiTheme="minorEastAsia" w:eastAsiaTheme="minorEastAsia" w:hAnsiTheme="minorEastAsia"/>
        </w:rPr>
        <w:t>内の地域資源を利用していること。</w:t>
      </w:r>
    </w:p>
    <w:p w14:paraId="49133FE9" w14:textId="7777777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・寄附者に対して、サービス提供を受けられることが分かる利用券等を発行し、事前に指定日を設けないものについては、送付後１年程度の有効期限を設けることができること。</w:t>
      </w:r>
    </w:p>
    <w:p w14:paraId="028799B3" w14:textId="7777777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・天候等の理由でサービスの提供ができない場合は、代替日等を設定すること。</w:t>
      </w:r>
    </w:p>
    <w:p w14:paraId="27202984" w14:textId="7777777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・安全性の配慮に努めること。</w:t>
      </w:r>
    </w:p>
    <w:p w14:paraId="52CE9B55" w14:textId="27187743"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ケ</w:t>
      </w:r>
      <w:r w:rsidR="00FB0BCE" w:rsidRPr="003B42D8">
        <w:rPr>
          <w:rFonts w:asciiTheme="minorEastAsia" w:eastAsiaTheme="minorEastAsia" w:hAnsiTheme="minorEastAsia" w:hint="eastAsia"/>
        </w:rPr>
        <w:t xml:space="preserve">　</w:t>
      </w:r>
      <w:r w:rsidRPr="003B42D8">
        <w:rPr>
          <w:rFonts w:asciiTheme="minorEastAsia" w:eastAsiaTheme="minorEastAsia" w:hAnsiTheme="minorEastAsia"/>
        </w:rPr>
        <w:t>返礼品に関する情報（返礼品の説明文や写真データ等）が提供可能である</w:t>
      </w:r>
      <w:r w:rsidRPr="003B42D8">
        <w:rPr>
          <w:rFonts w:asciiTheme="minorEastAsia" w:eastAsiaTheme="minorEastAsia" w:hAnsiTheme="minorEastAsia"/>
          <w:spacing w:val="-16"/>
        </w:rPr>
        <w:t>こ</w:t>
      </w:r>
      <w:r w:rsidRPr="003B42D8">
        <w:rPr>
          <w:rFonts w:asciiTheme="minorEastAsia" w:eastAsiaTheme="minorEastAsia" w:hAnsiTheme="minorEastAsia"/>
          <w:spacing w:val="-1"/>
        </w:rPr>
        <w:t>と。写真データ等について、返礼品提供事業者以外の第三者が著作権を持つ画</w:t>
      </w:r>
      <w:r w:rsidRPr="003B42D8">
        <w:rPr>
          <w:rFonts w:asciiTheme="minorEastAsia" w:eastAsiaTheme="minorEastAsia" w:hAnsiTheme="minorEastAsia"/>
        </w:rPr>
        <w:t>像を使用する場合には、必ず利用の許諾を受けていること。</w:t>
      </w:r>
    </w:p>
    <w:p w14:paraId="5B29F873" w14:textId="77777777" w:rsidR="00700432" w:rsidRPr="003B42D8" w:rsidRDefault="00700432" w:rsidP="00A16E08">
      <w:pPr>
        <w:rPr>
          <w:rFonts w:asciiTheme="minorEastAsia" w:eastAsiaTheme="minorEastAsia" w:hAnsiTheme="minorEastAsia"/>
        </w:rPr>
      </w:pPr>
    </w:p>
    <w:p w14:paraId="742D352E" w14:textId="7D671D0D"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（２）（１）の規定によらず、</w:t>
      </w:r>
      <w:r w:rsidR="00FB0BCE" w:rsidRPr="003B42D8">
        <w:rPr>
          <w:rFonts w:asciiTheme="minorEastAsia" w:eastAsiaTheme="minorEastAsia" w:hAnsiTheme="minorEastAsia" w:hint="eastAsia"/>
        </w:rPr>
        <w:t>町</w:t>
      </w:r>
      <w:r w:rsidRPr="003B42D8">
        <w:rPr>
          <w:rFonts w:asciiTheme="minorEastAsia" w:eastAsiaTheme="minorEastAsia" w:hAnsiTheme="minorEastAsia"/>
        </w:rPr>
        <w:t>長が特に認めたものについては、返礼品として認める場合があります。</w:t>
      </w:r>
    </w:p>
    <w:p w14:paraId="050C80DA" w14:textId="747D23A5"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（３）返礼品は、寄附金額の区分に応じて募集します。寄附金額区分の詳細は下表のとおりとし、各区分における返礼品の</w:t>
      </w:r>
      <w:r w:rsidR="00FB0BCE" w:rsidRPr="003B42D8">
        <w:rPr>
          <w:rFonts w:asciiTheme="minorEastAsia" w:eastAsiaTheme="minorEastAsia" w:hAnsiTheme="minorEastAsia" w:hint="eastAsia"/>
        </w:rPr>
        <w:t>町</w:t>
      </w:r>
      <w:r w:rsidRPr="003B42D8">
        <w:rPr>
          <w:rFonts w:asciiTheme="minorEastAsia" w:eastAsiaTheme="minorEastAsia" w:hAnsiTheme="minorEastAsia"/>
        </w:rPr>
        <w:t>の負担額は寄附金額の３割を上限と</w:t>
      </w:r>
      <w:r w:rsidRPr="003B42D8">
        <w:rPr>
          <w:rFonts w:asciiTheme="minorEastAsia" w:eastAsiaTheme="minorEastAsia" w:hAnsiTheme="minorEastAsia"/>
        </w:rPr>
        <w:t>します。なお、返礼品の価格には消費税（令和元年（２０１９年）１０月１日からの税</w:t>
      </w:r>
      <w:r w:rsidRPr="003B42D8">
        <w:rPr>
          <w:rFonts w:asciiTheme="minorEastAsia" w:eastAsiaTheme="minorEastAsia" w:hAnsiTheme="minorEastAsia"/>
        </w:rPr>
        <w:t>率で算出したもの）と梱包代を含むものとします。また、</w:t>
      </w:r>
      <w:r w:rsidR="00FB0BCE" w:rsidRPr="003B42D8">
        <w:rPr>
          <w:rFonts w:asciiTheme="minorEastAsia" w:eastAsiaTheme="minorEastAsia" w:hAnsiTheme="minorEastAsia" w:hint="eastAsia"/>
        </w:rPr>
        <w:t>町</w:t>
      </w:r>
      <w:r w:rsidRPr="003B42D8">
        <w:rPr>
          <w:rFonts w:asciiTheme="minorEastAsia" w:eastAsiaTheme="minorEastAsia" w:hAnsiTheme="minorEastAsia"/>
        </w:rPr>
        <w:t>は、返礼品の負担額に加え、送料の実費を負担します。</w:t>
      </w:r>
    </w:p>
    <w:p w14:paraId="4BB7EE08" w14:textId="77777777" w:rsidR="00700432" w:rsidRPr="003B42D8" w:rsidRDefault="00700432" w:rsidP="00A16E08">
      <w:pPr>
        <w:rPr>
          <w:rFonts w:asciiTheme="minorEastAsia" w:eastAsiaTheme="minorEastAsia" w:hAnsiTheme="minorEastAsia"/>
        </w:rPr>
      </w:pPr>
    </w:p>
    <w:tbl>
      <w:tblPr>
        <w:tblStyle w:val="TableNormal"/>
        <w:tblW w:w="873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2840"/>
        <w:gridCol w:w="2847"/>
        <w:gridCol w:w="2552"/>
      </w:tblGrid>
      <w:tr w:rsidR="00700432" w:rsidRPr="003B42D8" w14:paraId="4B49FEE7" w14:textId="77777777" w:rsidTr="00FB0BCE">
        <w:trPr>
          <w:trHeight w:val="719"/>
        </w:trPr>
        <w:tc>
          <w:tcPr>
            <w:tcW w:w="492" w:type="dxa"/>
            <w:vAlign w:val="center"/>
          </w:tcPr>
          <w:p w14:paraId="6A3383A4" w14:textId="77777777" w:rsidR="00700432" w:rsidRPr="003B42D8" w:rsidRDefault="00700432" w:rsidP="00FB0BCE">
            <w:pPr>
              <w:jc w:val="center"/>
              <w:rPr>
                <w:rFonts w:asciiTheme="minorEastAsia" w:eastAsiaTheme="minorEastAsia" w:hAnsiTheme="minorEastAsia"/>
              </w:rPr>
            </w:pPr>
          </w:p>
        </w:tc>
        <w:tc>
          <w:tcPr>
            <w:tcW w:w="2840" w:type="dxa"/>
            <w:vAlign w:val="center"/>
          </w:tcPr>
          <w:p w14:paraId="554E2981"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寄附金額区分</w:t>
            </w:r>
          </w:p>
        </w:tc>
        <w:tc>
          <w:tcPr>
            <w:tcW w:w="2847" w:type="dxa"/>
            <w:vAlign w:val="center"/>
          </w:tcPr>
          <w:p w14:paraId="329B2E87"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返礼品の価格</w:t>
            </w:r>
          </w:p>
          <w:p w14:paraId="0654C3C5"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（税込、梱包代込）</w:t>
            </w:r>
          </w:p>
        </w:tc>
        <w:tc>
          <w:tcPr>
            <w:tcW w:w="2552" w:type="dxa"/>
            <w:vAlign w:val="center"/>
          </w:tcPr>
          <w:p w14:paraId="7CE6FE0E" w14:textId="74DA19CB" w:rsidR="00700432"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hint="eastAsia"/>
              </w:rPr>
              <w:t>町</w:t>
            </w:r>
            <w:r w:rsidR="008A379B" w:rsidRPr="003B42D8">
              <w:rPr>
                <w:rFonts w:asciiTheme="minorEastAsia" w:eastAsiaTheme="minorEastAsia" w:hAnsiTheme="minorEastAsia"/>
              </w:rPr>
              <w:t>の返礼品負担額</w:t>
            </w:r>
          </w:p>
          <w:p w14:paraId="44AD66B5"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（上限）</w:t>
            </w:r>
          </w:p>
        </w:tc>
      </w:tr>
      <w:tr w:rsidR="00700432" w:rsidRPr="003B42D8" w14:paraId="4FB8B577" w14:textId="77777777" w:rsidTr="00FB0BCE">
        <w:trPr>
          <w:trHeight w:val="359"/>
        </w:trPr>
        <w:tc>
          <w:tcPr>
            <w:tcW w:w="492" w:type="dxa"/>
            <w:vAlign w:val="center"/>
          </w:tcPr>
          <w:p w14:paraId="70C4B2E4"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Ａ</w:t>
            </w:r>
          </w:p>
        </w:tc>
        <w:tc>
          <w:tcPr>
            <w:tcW w:w="2840" w:type="dxa"/>
            <w:vAlign w:val="center"/>
          </w:tcPr>
          <w:p w14:paraId="450FBFE7"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 xml:space="preserve">5,000 </w:t>
            </w:r>
            <w:r w:rsidRPr="003B42D8">
              <w:rPr>
                <w:rFonts w:asciiTheme="minorEastAsia" w:eastAsiaTheme="minorEastAsia" w:hAnsiTheme="minorEastAsia"/>
              </w:rPr>
              <w:t>円以上</w:t>
            </w:r>
          </w:p>
        </w:tc>
        <w:tc>
          <w:tcPr>
            <w:tcW w:w="2847" w:type="dxa"/>
            <w:vAlign w:val="center"/>
          </w:tcPr>
          <w:p w14:paraId="0841CA20"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 xml:space="preserve">1,500 </w:t>
            </w:r>
            <w:r w:rsidRPr="003B42D8">
              <w:rPr>
                <w:rFonts w:asciiTheme="minorEastAsia" w:eastAsiaTheme="minorEastAsia" w:hAnsiTheme="minorEastAsia"/>
              </w:rPr>
              <w:t>円相当</w:t>
            </w:r>
          </w:p>
        </w:tc>
        <w:tc>
          <w:tcPr>
            <w:tcW w:w="2552" w:type="dxa"/>
            <w:vAlign w:val="center"/>
          </w:tcPr>
          <w:p w14:paraId="5EF3F2DB"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 xml:space="preserve">1,500 </w:t>
            </w:r>
            <w:r w:rsidRPr="003B42D8">
              <w:rPr>
                <w:rFonts w:asciiTheme="minorEastAsia" w:eastAsiaTheme="minorEastAsia" w:hAnsiTheme="minorEastAsia"/>
              </w:rPr>
              <w:t>円</w:t>
            </w:r>
          </w:p>
        </w:tc>
      </w:tr>
      <w:tr w:rsidR="00700432" w:rsidRPr="003B42D8" w14:paraId="23877249" w14:textId="77777777" w:rsidTr="00FB0BCE">
        <w:trPr>
          <w:trHeight w:val="359"/>
        </w:trPr>
        <w:tc>
          <w:tcPr>
            <w:tcW w:w="492" w:type="dxa"/>
            <w:vAlign w:val="center"/>
          </w:tcPr>
          <w:p w14:paraId="7C16845F"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Ｂ</w:t>
            </w:r>
          </w:p>
        </w:tc>
        <w:tc>
          <w:tcPr>
            <w:tcW w:w="2840" w:type="dxa"/>
            <w:vAlign w:val="center"/>
          </w:tcPr>
          <w:p w14:paraId="06E1312B"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 xml:space="preserve">10,000 </w:t>
            </w:r>
            <w:r w:rsidRPr="003B42D8">
              <w:rPr>
                <w:rFonts w:asciiTheme="minorEastAsia" w:eastAsiaTheme="minorEastAsia" w:hAnsiTheme="minorEastAsia"/>
              </w:rPr>
              <w:t>円以上</w:t>
            </w:r>
          </w:p>
        </w:tc>
        <w:tc>
          <w:tcPr>
            <w:tcW w:w="2847" w:type="dxa"/>
            <w:vAlign w:val="center"/>
          </w:tcPr>
          <w:p w14:paraId="0827ED74"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 xml:space="preserve">3,000 </w:t>
            </w:r>
            <w:r w:rsidRPr="003B42D8">
              <w:rPr>
                <w:rFonts w:asciiTheme="minorEastAsia" w:eastAsiaTheme="minorEastAsia" w:hAnsiTheme="minorEastAsia"/>
              </w:rPr>
              <w:t>円相当</w:t>
            </w:r>
          </w:p>
        </w:tc>
        <w:tc>
          <w:tcPr>
            <w:tcW w:w="2552" w:type="dxa"/>
            <w:vAlign w:val="center"/>
          </w:tcPr>
          <w:p w14:paraId="7ECD42C5" w14:textId="77777777" w:rsidR="00700432" w:rsidRPr="003B42D8" w:rsidRDefault="008A379B" w:rsidP="00FB0BCE">
            <w:pPr>
              <w:jc w:val="center"/>
              <w:rPr>
                <w:rFonts w:asciiTheme="minorEastAsia" w:eastAsiaTheme="minorEastAsia" w:hAnsiTheme="minorEastAsia"/>
              </w:rPr>
            </w:pPr>
            <w:r w:rsidRPr="003B42D8">
              <w:rPr>
                <w:rFonts w:asciiTheme="minorEastAsia" w:eastAsiaTheme="minorEastAsia" w:hAnsiTheme="minorEastAsia"/>
              </w:rPr>
              <w:t xml:space="preserve">3,000 </w:t>
            </w:r>
            <w:r w:rsidRPr="003B42D8">
              <w:rPr>
                <w:rFonts w:asciiTheme="minorEastAsia" w:eastAsiaTheme="minorEastAsia" w:hAnsiTheme="minorEastAsia"/>
              </w:rPr>
              <w:t>円</w:t>
            </w:r>
          </w:p>
        </w:tc>
      </w:tr>
      <w:tr w:rsidR="00FB0BCE" w:rsidRPr="003B42D8" w14:paraId="0FC31F55" w14:textId="77777777" w:rsidTr="00FB0BCE">
        <w:trPr>
          <w:trHeight w:val="359"/>
        </w:trPr>
        <w:tc>
          <w:tcPr>
            <w:tcW w:w="492" w:type="dxa"/>
            <w:vAlign w:val="center"/>
          </w:tcPr>
          <w:p w14:paraId="64518F9F" w14:textId="76873540"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Ｃ</w:t>
            </w:r>
          </w:p>
        </w:tc>
        <w:tc>
          <w:tcPr>
            <w:tcW w:w="2840" w:type="dxa"/>
            <w:vAlign w:val="center"/>
          </w:tcPr>
          <w:p w14:paraId="27FFC458" w14:textId="1D7D7707"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1</w:t>
            </w:r>
            <w:r w:rsidRPr="003B42D8">
              <w:rPr>
                <w:rFonts w:asciiTheme="minorEastAsia" w:eastAsiaTheme="minorEastAsia" w:hAnsiTheme="minorEastAsia" w:hint="eastAsia"/>
              </w:rPr>
              <w:t>5</w:t>
            </w:r>
            <w:r w:rsidRPr="003B42D8">
              <w:rPr>
                <w:rFonts w:asciiTheme="minorEastAsia" w:eastAsiaTheme="minorEastAsia" w:hAnsiTheme="minorEastAsia"/>
              </w:rPr>
              <w:t>,000 円以上</w:t>
            </w:r>
          </w:p>
        </w:tc>
        <w:tc>
          <w:tcPr>
            <w:tcW w:w="2847" w:type="dxa"/>
            <w:vAlign w:val="center"/>
          </w:tcPr>
          <w:p w14:paraId="1A1C27EE" w14:textId="1BA4EB67"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hint="eastAsia"/>
              </w:rPr>
              <w:t>4</w:t>
            </w:r>
            <w:r w:rsidRPr="003B42D8">
              <w:rPr>
                <w:rFonts w:asciiTheme="minorEastAsia" w:eastAsiaTheme="minorEastAsia" w:hAnsiTheme="minorEastAsia"/>
              </w:rPr>
              <w:t>,</w:t>
            </w:r>
            <w:r w:rsidRPr="003B42D8">
              <w:rPr>
                <w:rFonts w:asciiTheme="minorEastAsia" w:eastAsiaTheme="minorEastAsia" w:hAnsiTheme="minorEastAsia" w:hint="eastAsia"/>
              </w:rPr>
              <w:t>5</w:t>
            </w:r>
            <w:r w:rsidRPr="003B42D8">
              <w:rPr>
                <w:rFonts w:asciiTheme="minorEastAsia" w:eastAsiaTheme="minorEastAsia" w:hAnsiTheme="minorEastAsia"/>
              </w:rPr>
              <w:t>00 円相当</w:t>
            </w:r>
          </w:p>
        </w:tc>
        <w:tc>
          <w:tcPr>
            <w:tcW w:w="2552" w:type="dxa"/>
            <w:vAlign w:val="center"/>
          </w:tcPr>
          <w:p w14:paraId="4534A5A2" w14:textId="059DA36B"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hint="eastAsia"/>
              </w:rPr>
              <w:t>4</w:t>
            </w:r>
            <w:r w:rsidRPr="003B42D8">
              <w:rPr>
                <w:rFonts w:asciiTheme="minorEastAsia" w:eastAsiaTheme="minorEastAsia" w:hAnsiTheme="minorEastAsia"/>
              </w:rPr>
              <w:t>,</w:t>
            </w:r>
            <w:r w:rsidRPr="003B42D8">
              <w:rPr>
                <w:rFonts w:asciiTheme="minorEastAsia" w:eastAsiaTheme="minorEastAsia" w:hAnsiTheme="minorEastAsia" w:hint="eastAsia"/>
              </w:rPr>
              <w:t>5</w:t>
            </w:r>
            <w:r w:rsidRPr="003B42D8">
              <w:rPr>
                <w:rFonts w:asciiTheme="minorEastAsia" w:eastAsiaTheme="minorEastAsia" w:hAnsiTheme="minorEastAsia"/>
              </w:rPr>
              <w:t>00 円</w:t>
            </w:r>
          </w:p>
        </w:tc>
      </w:tr>
      <w:tr w:rsidR="00FB0BCE" w:rsidRPr="003B42D8" w14:paraId="3F41B698" w14:textId="77777777" w:rsidTr="00FB0BCE">
        <w:trPr>
          <w:trHeight w:val="359"/>
        </w:trPr>
        <w:tc>
          <w:tcPr>
            <w:tcW w:w="492" w:type="dxa"/>
            <w:vAlign w:val="center"/>
          </w:tcPr>
          <w:p w14:paraId="1E381198" w14:textId="3AB603ED"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Ｄ</w:t>
            </w:r>
          </w:p>
        </w:tc>
        <w:tc>
          <w:tcPr>
            <w:tcW w:w="2840" w:type="dxa"/>
            <w:vAlign w:val="center"/>
          </w:tcPr>
          <w:p w14:paraId="6807BB19" w14:textId="77777777"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20,000 円以上</w:t>
            </w:r>
          </w:p>
        </w:tc>
        <w:tc>
          <w:tcPr>
            <w:tcW w:w="2847" w:type="dxa"/>
            <w:vAlign w:val="center"/>
          </w:tcPr>
          <w:p w14:paraId="0BA1A7D8" w14:textId="77777777"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6,000 円相当</w:t>
            </w:r>
          </w:p>
        </w:tc>
        <w:tc>
          <w:tcPr>
            <w:tcW w:w="2552" w:type="dxa"/>
            <w:vAlign w:val="center"/>
          </w:tcPr>
          <w:p w14:paraId="53B0C350" w14:textId="77777777"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6,000 円</w:t>
            </w:r>
          </w:p>
        </w:tc>
      </w:tr>
      <w:tr w:rsidR="00FB0BCE" w:rsidRPr="003B42D8" w14:paraId="5137E902" w14:textId="77777777" w:rsidTr="00FB0BCE">
        <w:trPr>
          <w:trHeight w:val="362"/>
        </w:trPr>
        <w:tc>
          <w:tcPr>
            <w:tcW w:w="492" w:type="dxa"/>
            <w:vAlign w:val="center"/>
          </w:tcPr>
          <w:p w14:paraId="5706B996" w14:textId="5C71323C"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Ｅ</w:t>
            </w:r>
          </w:p>
        </w:tc>
        <w:tc>
          <w:tcPr>
            <w:tcW w:w="2840" w:type="dxa"/>
            <w:vAlign w:val="center"/>
          </w:tcPr>
          <w:p w14:paraId="380A9D90" w14:textId="45431CF5"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hint="eastAsia"/>
              </w:rPr>
              <w:t>25</w:t>
            </w:r>
            <w:r w:rsidRPr="003B42D8">
              <w:rPr>
                <w:rFonts w:asciiTheme="minorEastAsia" w:eastAsiaTheme="minorEastAsia" w:hAnsiTheme="minorEastAsia"/>
              </w:rPr>
              <w:t>,000 円以上</w:t>
            </w:r>
          </w:p>
        </w:tc>
        <w:tc>
          <w:tcPr>
            <w:tcW w:w="2847" w:type="dxa"/>
            <w:vAlign w:val="center"/>
          </w:tcPr>
          <w:p w14:paraId="0A4B70A3" w14:textId="2E7D2BDB"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hint="eastAsia"/>
              </w:rPr>
              <w:t>7</w:t>
            </w:r>
            <w:r w:rsidRPr="003B42D8">
              <w:rPr>
                <w:rFonts w:asciiTheme="minorEastAsia" w:eastAsiaTheme="minorEastAsia" w:hAnsiTheme="minorEastAsia"/>
              </w:rPr>
              <w:t>,</w:t>
            </w:r>
            <w:r w:rsidRPr="003B42D8">
              <w:rPr>
                <w:rFonts w:asciiTheme="minorEastAsia" w:eastAsiaTheme="minorEastAsia" w:hAnsiTheme="minorEastAsia" w:hint="eastAsia"/>
              </w:rPr>
              <w:t>5</w:t>
            </w:r>
            <w:r w:rsidRPr="003B42D8">
              <w:rPr>
                <w:rFonts w:asciiTheme="minorEastAsia" w:eastAsiaTheme="minorEastAsia" w:hAnsiTheme="minorEastAsia"/>
              </w:rPr>
              <w:t>00 円相当</w:t>
            </w:r>
          </w:p>
        </w:tc>
        <w:tc>
          <w:tcPr>
            <w:tcW w:w="2552" w:type="dxa"/>
            <w:vAlign w:val="center"/>
          </w:tcPr>
          <w:p w14:paraId="0B2CD018" w14:textId="29CDAD62"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hint="eastAsia"/>
              </w:rPr>
              <w:t>7</w:t>
            </w:r>
            <w:r w:rsidRPr="003B42D8">
              <w:rPr>
                <w:rFonts w:asciiTheme="minorEastAsia" w:eastAsiaTheme="minorEastAsia" w:hAnsiTheme="minorEastAsia"/>
              </w:rPr>
              <w:t>,</w:t>
            </w:r>
            <w:r w:rsidRPr="003B42D8">
              <w:rPr>
                <w:rFonts w:asciiTheme="minorEastAsia" w:eastAsiaTheme="minorEastAsia" w:hAnsiTheme="minorEastAsia" w:hint="eastAsia"/>
              </w:rPr>
              <w:t>5</w:t>
            </w:r>
            <w:r w:rsidRPr="003B42D8">
              <w:rPr>
                <w:rFonts w:asciiTheme="minorEastAsia" w:eastAsiaTheme="minorEastAsia" w:hAnsiTheme="minorEastAsia"/>
              </w:rPr>
              <w:t>00 円</w:t>
            </w:r>
          </w:p>
        </w:tc>
      </w:tr>
      <w:tr w:rsidR="00FB0BCE" w:rsidRPr="003B42D8" w14:paraId="4C12384B" w14:textId="77777777" w:rsidTr="00FB0BCE">
        <w:trPr>
          <w:trHeight w:val="360"/>
        </w:trPr>
        <w:tc>
          <w:tcPr>
            <w:tcW w:w="492" w:type="dxa"/>
            <w:vAlign w:val="center"/>
          </w:tcPr>
          <w:p w14:paraId="68F2C5B8" w14:textId="24FC5990"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Ｆ</w:t>
            </w:r>
          </w:p>
        </w:tc>
        <w:tc>
          <w:tcPr>
            <w:tcW w:w="2840" w:type="dxa"/>
            <w:vAlign w:val="center"/>
          </w:tcPr>
          <w:p w14:paraId="4498156F" w14:textId="7FB2A1D9"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30,000 円以上</w:t>
            </w:r>
          </w:p>
        </w:tc>
        <w:tc>
          <w:tcPr>
            <w:tcW w:w="2847" w:type="dxa"/>
            <w:vAlign w:val="center"/>
          </w:tcPr>
          <w:p w14:paraId="197B2B41" w14:textId="7CC3E3D9"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9,000 円相当</w:t>
            </w:r>
          </w:p>
        </w:tc>
        <w:tc>
          <w:tcPr>
            <w:tcW w:w="2552" w:type="dxa"/>
            <w:vAlign w:val="center"/>
          </w:tcPr>
          <w:p w14:paraId="25370D9E" w14:textId="2BC88465"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9,000 円</w:t>
            </w:r>
          </w:p>
        </w:tc>
      </w:tr>
      <w:tr w:rsidR="00FB0BCE" w:rsidRPr="003B42D8" w14:paraId="4BD5CF28" w14:textId="77777777" w:rsidTr="00FB0BCE">
        <w:trPr>
          <w:trHeight w:val="359"/>
        </w:trPr>
        <w:tc>
          <w:tcPr>
            <w:tcW w:w="492" w:type="dxa"/>
            <w:vAlign w:val="center"/>
          </w:tcPr>
          <w:p w14:paraId="7206838A" w14:textId="4C503F6F"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lastRenderedPageBreak/>
              <w:t>Ｇ</w:t>
            </w:r>
          </w:p>
        </w:tc>
        <w:tc>
          <w:tcPr>
            <w:tcW w:w="2840" w:type="dxa"/>
            <w:vAlign w:val="center"/>
          </w:tcPr>
          <w:p w14:paraId="7EF12D5B" w14:textId="214925F8"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50,000 円以上</w:t>
            </w:r>
          </w:p>
        </w:tc>
        <w:tc>
          <w:tcPr>
            <w:tcW w:w="2847" w:type="dxa"/>
            <w:vAlign w:val="center"/>
          </w:tcPr>
          <w:p w14:paraId="0565EF61" w14:textId="21E6BC0A"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15,000 円相当</w:t>
            </w:r>
          </w:p>
        </w:tc>
        <w:tc>
          <w:tcPr>
            <w:tcW w:w="2552" w:type="dxa"/>
            <w:vAlign w:val="center"/>
          </w:tcPr>
          <w:p w14:paraId="329CFE55" w14:textId="48678853" w:rsidR="00FB0BCE" w:rsidRPr="003B42D8" w:rsidRDefault="00FB0BCE" w:rsidP="00FB0BCE">
            <w:pPr>
              <w:jc w:val="center"/>
              <w:rPr>
                <w:rFonts w:asciiTheme="minorEastAsia" w:eastAsiaTheme="minorEastAsia" w:hAnsiTheme="minorEastAsia"/>
              </w:rPr>
            </w:pPr>
            <w:r w:rsidRPr="003B42D8">
              <w:rPr>
                <w:rFonts w:asciiTheme="minorEastAsia" w:eastAsiaTheme="minorEastAsia" w:hAnsiTheme="minorEastAsia"/>
              </w:rPr>
              <w:t>15,000 円</w:t>
            </w:r>
          </w:p>
        </w:tc>
      </w:tr>
      <w:tr w:rsidR="00FB0BCE" w:rsidRPr="003B42D8" w14:paraId="7C15CECF" w14:textId="77777777" w:rsidTr="00FB0BCE">
        <w:trPr>
          <w:trHeight w:val="721"/>
        </w:trPr>
        <w:tc>
          <w:tcPr>
            <w:tcW w:w="492" w:type="dxa"/>
          </w:tcPr>
          <w:p w14:paraId="16422386" w14:textId="77777777" w:rsidR="00FB0BCE" w:rsidRPr="003B42D8" w:rsidRDefault="00FB0BCE" w:rsidP="00FB0BCE">
            <w:pPr>
              <w:rPr>
                <w:rFonts w:asciiTheme="minorEastAsia" w:eastAsiaTheme="minorEastAsia" w:hAnsiTheme="minorEastAsia"/>
              </w:rPr>
            </w:pPr>
            <w:r w:rsidRPr="003B42D8">
              <w:rPr>
                <w:rFonts w:asciiTheme="minorEastAsia" w:eastAsiaTheme="minorEastAsia" w:hAnsiTheme="minorEastAsia"/>
              </w:rPr>
              <w:t>Ｉ</w:t>
            </w:r>
          </w:p>
        </w:tc>
        <w:tc>
          <w:tcPr>
            <w:tcW w:w="2840" w:type="dxa"/>
          </w:tcPr>
          <w:p w14:paraId="0259787E" w14:textId="77777777" w:rsidR="00FB0BCE" w:rsidRPr="003B42D8" w:rsidRDefault="00FB0BCE" w:rsidP="00FB0BCE">
            <w:pPr>
              <w:rPr>
                <w:rFonts w:asciiTheme="minorEastAsia" w:eastAsiaTheme="minorEastAsia" w:hAnsiTheme="minorEastAsia"/>
              </w:rPr>
            </w:pPr>
            <w:r w:rsidRPr="003B42D8">
              <w:rPr>
                <w:rFonts w:asciiTheme="minorEastAsia" w:eastAsiaTheme="minorEastAsia" w:hAnsiTheme="minorEastAsia"/>
              </w:rPr>
              <w:t>上記以外（5,000 円以上</w:t>
            </w:r>
          </w:p>
          <w:p w14:paraId="3D701EB7" w14:textId="77777777" w:rsidR="00FB0BCE" w:rsidRPr="003B42D8" w:rsidRDefault="00FB0BCE" w:rsidP="00FB0BCE">
            <w:pPr>
              <w:rPr>
                <w:rFonts w:asciiTheme="minorEastAsia" w:eastAsiaTheme="minorEastAsia" w:hAnsiTheme="minorEastAsia"/>
              </w:rPr>
            </w:pPr>
            <w:r w:rsidRPr="003B42D8">
              <w:rPr>
                <w:rFonts w:asciiTheme="minorEastAsia" w:eastAsiaTheme="minorEastAsia" w:hAnsiTheme="minorEastAsia"/>
              </w:rPr>
              <w:t>で 1,000 円刻み）</w:t>
            </w:r>
          </w:p>
        </w:tc>
        <w:tc>
          <w:tcPr>
            <w:tcW w:w="2847" w:type="dxa"/>
          </w:tcPr>
          <w:p w14:paraId="11571B04" w14:textId="77777777" w:rsidR="00FB0BCE" w:rsidRPr="003B42D8" w:rsidRDefault="00FB0BCE" w:rsidP="00FB0BCE">
            <w:pPr>
              <w:rPr>
                <w:rFonts w:asciiTheme="minorEastAsia" w:eastAsiaTheme="minorEastAsia" w:hAnsiTheme="minorEastAsia"/>
              </w:rPr>
            </w:pPr>
            <w:r w:rsidRPr="003B42D8">
              <w:rPr>
                <w:rFonts w:asciiTheme="minorEastAsia" w:eastAsiaTheme="minorEastAsia" w:hAnsiTheme="minorEastAsia"/>
              </w:rPr>
              <w:t>寄附金額の３割相当</w:t>
            </w:r>
          </w:p>
        </w:tc>
        <w:tc>
          <w:tcPr>
            <w:tcW w:w="2552" w:type="dxa"/>
          </w:tcPr>
          <w:p w14:paraId="55B42C56" w14:textId="77777777" w:rsidR="00FB0BCE" w:rsidRPr="003B42D8" w:rsidRDefault="00FB0BCE" w:rsidP="00FB0BCE">
            <w:pPr>
              <w:rPr>
                <w:rFonts w:asciiTheme="minorEastAsia" w:eastAsiaTheme="minorEastAsia" w:hAnsiTheme="minorEastAsia"/>
              </w:rPr>
            </w:pPr>
            <w:r w:rsidRPr="003B42D8">
              <w:rPr>
                <w:rFonts w:asciiTheme="minorEastAsia" w:eastAsiaTheme="minorEastAsia" w:hAnsiTheme="minorEastAsia"/>
              </w:rPr>
              <w:t>寄附金額の３割</w:t>
            </w:r>
          </w:p>
        </w:tc>
      </w:tr>
    </w:tbl>
    <w:p w14:paraId="6BABC6CB" w14:textId="77777777" w:rsidR="00700432" w:rsidRPr="003B42D8" w:rsidRDefault="00700432" w:rsidP="00A16E08">
      <w:pPr>
        <w:rPr>
          <w:rFonts w:asciiTheme="minorEastAsia" w:eastAsiaTheme="minorEastAsia" w:hAnsiTheme="minorEastAsia"/>
        </w:rPr>
      </w:pPr>
    </w:p>
    <w:p w14:paraId="37F653A8" w14:textId="7777777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＜留意事項＞</w:t>
      </w:r>
    </w:p>
    <w:p w14:paraId="7FF41BE2" w14:textId="6331D469" w:rsidR="00700432" w:rsidRPr="003B42D8" w:rsidRDefault="008A379B" w:rsidP="00FB0BCE">
      <w:pPr>
        <w:pStyle w:val="a4"/>
        <w:numPr>
          <w:ilvl w:val="0"/>
          <w:numId w:val="1"/>
        </w:numPr>
        <w:rPr>
          <w:rFonts w:asciiTheme="minorEastAsia" w:eastAsiaTheme="minorEastAsia" w:hAnsiTheme="minorEastAsia"/>
        </w:rPr>
      </w:pPr>
      <w:r w:rsidRPr="003B42D8">
        <w:rPr>
          <w:rFonts w:asciiTheme="minorEastAsia" w:eastAsiaTheme="minorEastAsia" w:hAnsiTheme="minorEastAsia"/>
        </w:rPr>
        <w:t xml:space="preserve"> </w:t>
      </w:r>
      <w:r w:rsidRPr="003B42D8">
        <w:rPr>
          <w:rFonts w:asciiTheme="minorEastAsia" w:eastAsiaTheme="minorEastAsia" w:hAnsiTheme="minorEastAsia"/>
        </w:rPr>
        <w:t>返礼品の価格が</w:t>
      </w:r>
      <w:r w:rsidR="00FB0BCE" w:rsidRPr="003B42D8">
        <w:rPr>
          <w:rFonts w:asciiTheme="minorEastAsia" w:eastAsiaTheme="minorEastAsia" w:hAnsiTheme="minorEastAsia" w:hint="eastAsia"/>
        </w:rPr>
        <w:t>町</w:t>
      </w:r>
      <w:r w:rsidRPr="003B42D8">
        <w:rPr>
          <w:rFonts w:asciiTheme="minorEastAsia" w:eastAsiaTheme="minorEastAsia" w:hAnsiTheme="minorEastAsia"/>
        </w:rPr>
        <w:t>の負担額を超えた場合、超えた部分については返礼品提供事業者が負担する。</w:t>
      </w:r>
    </w:p>
    <w:p w14:paraId="238EB0AC" w14:textId="3B194628" w:rsidR="00FB0BCE" w:rsidRPr="003B42D8" w:rsidRDefault="008A379B" w:rsidP="00A16E08">
      <w:pPr>
        <w:pStyle w:val="a4"/>
        <w:numPr>
          <w:ilvl w:val="0"/>
          <w:numId w:val="1"/>
        </w:numPr>
        <w:rPr>
          <w:rFonts w:asciiTheme="minorEastAsia" w:eastAsiaTheme="minorEastAsia" w:hAnsiTheme="minorEastAsia"/>
        </w:rPr>
      </w:pPr>
      <w:r w:rsidRPr="003B42D8">
        <w:rPr>
          <w:rFonts w:asciiTheme="minorEastAsia" w:eastAsiaTheme="minorEastAsia" w:hAnsiTheme="minorEastAsia"/>
        </w:rPr>
        <w:t xml:space="preserve"> </w:t>
      </w:r>
      <w:r w:rsidRPr="003B42D8">
        <w:rPr>
          <w:rFonts w:asciiTheme="minorEastAsia" w:eastAsiaTheme="minorEastAsia" w:hAnsiTheme="minorEastAsia"/>
        </w:rPr>
        <w:t>実際にかかった費用が返礼品の価格を下回る場合は、実際にかかった費用を</w:t>
      </w:r>
      <w:r w:rsidR="00FB0BCE" w:rsidRPr="003B42D8">
        <w:rPr>
          <w:rFonts w:asciiTheme="minorEastAsia" w:eastAsiaTheme="minorEastAsia" w:hAnsiTheme="minorEastAsia" w:hint="eastAsia"/>
        </w:rPr>
        <w:t>町</w:t>
      </w:r>
      <w:r w:rsidRPr="003B42D8">
        <w:rPr>
          <w:rFonts w:asciiTheme="minorEastAsia" w:eastAsiaTheme="minorEastAsia" w:hAnsiTheme="minorEastAsia"/>
        </w:rPr>
        <w:t>が負担する</w:t>
      </w:r>
      <w:r w:rsidR="00FB0BCE" w:rsidRPr="003B42D8">
        <w:rPr>
          <w:rFonts w:asciiTheme="minorEastAsia" w:eastAsiaTheme="minorEastAsia" w:hAnsiTheme="minorEastAsia" w:hint="eastAsia"/>
        </w:rPr>
        <w:t>。</w:t>
      </w:r>
    </w:p>
    <w:p w14:paraId="44C7EE5B" w14:textId="0FD6B638" w:rsidR="00700432" w:rsidRPr="003B42D8" w:rsidRDefault="008A379B" w:rsidP="00A16E08">
      <w:pPr>
        <w:pStyle w:val="a4"/>
        <w:numPr>
          <w:ilvl w:val="0"/>
          <w:numId w:val="1"/>
        </w:numPr>
        <w:rPr>
          <w:rFonts w:asciiTheme="minorEastAsia" w:eastAsiaTheme="minorEastAsia" w:hAnsiTheme="minorEastAsia"/>
        </w:rPr>
      </w:pPr>
      <w:r w:rsidRPr="003B42D8">
        <w:rPr>
          <w:rFonts w:asciiTheme="minorEastAsia" w:eastAsiaTheme="minorEastAsia" w:hAnsiTheme="minorEastAsia"/>
          <w:spacing w:val="-8"/>
        </w:rPr>
        <w:t>複数回に分けて返礼品を発送する提案の場合は、合計の商品価格、梱包代で返礼品の価格を設</w:t>
      </w:r>
      <w:r w:rsidRPr="003B42D8">
        <w:rPr>
          <w:rFonts w:asciiTheme="minorEastAsia" w:eastAsiaTheme="minorEastAsia" w:hAnsiTheme="minorEastAsia"/>
          <w:spacing w:val="-5"/>
        </w:rPr>
        <w:t>定すること。</w:t>
      </w:r>
    </w:p>
    <w:p w14:paraId="450FE808" w14:textId="70430256" w:rsidR="00700432" w:rsidRPr="003B42D8" w:rsidRDefault="008A379B" w:rsidP="00FB0BCE">
      <w:pPr>
        <w:pStyle w:val="a4"/>
        <w:numPr>
          <w:ilvl w:val="0"/>
          <w:numId w:val="1"/>
        </w:numPr>
        <w:rPr>
          <w:rFonts w:asciiTheme="minorEastAsia" w:eastAsiaTheme="minorEastAsia" w:hAnsiTheme="minorEastAsia"/>
        </w:rPr>
      </w:pPr>
      <w:r w:rsidRPr="003B42D8">
        <w:rPr>
          <w:rFonts w:asciiTheme="minorEastAsia" w:eastAsiaTheme="minorEastAsia" w:hAnsiTheme="minorEastAsia"/>
        </w:rPr>
        <w:t xml:space="preserve"> </w:t>
      </w:r>
      <w:r w:rsidR="00FB0BCE" w:rsidRPr="003B42D8">
        <w:rPr>
          <w:rFonts w:asciiTheme="minorEastAsia" w:eastAsiaTheme="minorEastAsia" w:hAnsiTheme="minorEastAsia" w:hint="eastAsia"/>
        </w:rPr>
        <w:t>町</w:t>
      </w:r>
      <w:r w:rsidRPr="003B42D8">
        <w:rPr>
          <w:rFonts w:asciiTheme="minorEastAsia" w:eastAsiaTheme="minorEastAsia" w:hAnsiTheme="minorEastAsia"/>
        </w:rPr>
        <w:t>が負担する送料とは、返礼品発送に係る基本配送料（概ね１６０サイズ２５</w:t>
      </w:r>
      <w:r w:rsidRPr="003B42D8">
        <w:rPr>
          <w:rFonts w:asciiTheme="minorEastAsia" w:eastAsiaTheme="minorEastAsia" w:hAnsiTheme="minorEastAsia"/>
        </w:rPr>
        <w:t xml:space="preserve">kg </w:t>
      </w:r>
      <w:r w:rsidRPr="003B42D8">
        <w:rPr>
          <w:rFonts w:asciiTheme="minorEastAsia" w:eastAsiaTheme="minorEastAsia" w:hAnsiTheme="minorEastAsia"/>
        </w:rPr>
        <w:t>まで）をいう。ただし、クール便で発送する返礼品の場合は、基本配送料を超えた送料も</w:t>
      </w:r>
      <w:r w:rsidR="00FB0BCE" w:rsidRPr="003B42D8">
        <w:rPr>
          <w:rFonts w:asciiTheme="minorEastAsia" w:eastAsiaTheme="minorEastAsia" w:hAnsiTheme="minorEastAsia" w:hint="eastAsia"/>
        </w:rPr>
        <w:t>町</w:t>
      </w:r>
      <w:r w:rsidRPr="003B42D8">
        <w:rPr>
          <w:rFonts w:asciiTheme="minorEastAsia" w:eastAsiaTheme="minorEastAsia" w:hAnsiTheme="minorEastAsia"/>
        </w:rPr>
        <w:t>が負担する。</w:t>
      </w:r>
    </w:p>
    <w:p w14:paraId="42993CB1" w14:textId="77777777" w:rsidR="00700432" w:rsidRPr="003B42D8" w:rsidRDefault="00700432" w:rsidP="00A16E08">
      <w:pPr>
        <w:rPr>
          <w:rFonts w:asciiTheme="minorEastAsia" w:eastAsiaTheme="minorEastAsia" w:hAnsiTheme="minorEastAsia" w:hint="eastAsia"/>
        </w:rPr>
      </w:pPr>
    </w:p>
    <w:p w14:paraId="0BBA29F8" w14:textId="7ABB2E18"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５</w:t>
      </w:r>
      <w:r w:rsidR="000850A6" w:rsidRPr="003B42D8">
        <w:rPr>
          <w:rFonts w:asciiTheme="minorEastAsia" w:eastAsiaTheme="minorEastAsia" w:hAnsiTheme="minorEastAsia" w:hint="eastAsia"/>
        </w:rPr>
        <w:t xml:space="preserve">　</w:t>
      </w:r>
      <w:r w:rsidRPr="003B42D8">
        <w:rPr>
          <w:rFonts w:asciiTheme="minorEastAsia" w:eastAsiaTheme="minorEastAsia" w:hAnsiTheme="minorEastAsia"/>
        </w:rPr>
        <w:t>返礼品提供事業者として登録することの効果</w:t>
      </w:r>
    </w:p>
    <w:p w14:paraId="7FE8D67F" w14:textId="7777777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（１）ふるさと納税（寄附金）制度を通じた新たな販売経路ができます。</w:t>
      </w:r>
    </w:p>
    <w:p w14:paraId="3553226D" w14:textId="7683E63B"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spacing w:val="-4"/>
        </w:rPr>
        <w:t>（２）ふるさと納税ポータルサイト「ふるさとチョイス」</w:t>
      </w:r>
      <w:r w:rsidR="00FB0BCE" w:rsidRPr="003B42D8">
        <w:rPr>
          <w:rFonts w:asciiTheme="minorEastAsia" w:eastAsiaTheme="minorEastAsia" w:hAnsiTheme="minorEastAsia" w:hint="eastAsia"/>
          <w:spacing w:val="-4"/>
        </w:rPr>
        <w:t>などの各</w:t>
      </w:r>
      <w:r w:rsidRPr="003B42D8">
        <w:rPr>
          <w:rFonts w:asciiTheme="minorEastAsia" w:eastAsiaTheme="minorEastAsia" w:hAnsiTheme="minorEastAsia"/>
          <w:spacing w:val="-4"/>
        </w:rPr>
        <w:t>ふるさと納税ポータルサイトに返礼品の画像、商品名、事業者名などが掲載され、商</w:t>
      </w:r>
      <w:r w:rsidRPr="003B42D8">
        <w:rPr>
          <w:rFonts w:asciiTheme="minorEastAsia" w:eastAsiaTheme="minorEastAsia" w:hAnsiTheme="minorEastAsia"/>
        </w:rPr>
        <w:t>品等および事業者のＰＲができます。</w:t>
      </w:r>
    </w:p>
    <w:p w14:paraId="190E5197" w14:textId="3D2466D6"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（３）返礼品発送時に、自社商品等のパンフレットやチラシ等を同封することで、自社商品等の販売促進、ＰＲを図ることができます。ただし、返礼品提供事業者による</w:t>
      </w:r>
      <w:r w:rsidRPr="003B42D8">
        <w:rPr>
          <w:rFonts w:asciiTheme="minorEastAsia" w:eastAsiaTheme="minorEastAsia" w:hAnsiTheme="minorEastAsia"/>
        </w:rPr>
        <w:t>パンフレットやチラシ等の送付は、返礼品発送時の同封に限り、商品のみの場合と送料が変動しない範囲とします。</w:t>
      </w:r>
    </w:p>
    <w:p w14:paraId="66E11877" w14:textId="7EE4AF98"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spacing w:val="-15"/>
        </w:rPr>
        <w:t>（４）</w:t>
      </w:r>
      <w:r w:rsidR="000850A6" w:rsidRPr="003B42D8">
        <w:rPr>
          <w:rFonts w:asciiTheme="minorEastAsia" w:eastAsiaTheme="minorEastAsia" w:hAnsiTheme="minorEastAsia" w:hint="eastAsia"/>
          <w:spacing w:val="-15"/>
        </w:rPr>
        <w:t>町</w:t>
      </w:r>
      <w:r w:rsidRPr="003B42D8">
        <w:rPr>
          <w:rFonts w:asciiTheme="minorEastAsia" w:eastAsiaTheme="minorEastAsia" w:hAnsiTheme="minorEastAsia"/>
          <w:spacing w:val="-7"/>
        </w:rPr>
        <w:t>のホームページや</w:t>
      </w:r>
      <w:r w:rsidR="000850A6" w:rsidRPr="003B42D8">
        <w:rPr>
          <w:rFonts w:asciiTheme="minorEastAsia" w:eastAsiaTheme="minorEastAsia" w:hAnsiTheme="minorEastAsia" w:hint="eastAsia"/>
          <w:spacing w:val="-7"/>
        </w:rPr>
        <w:t>町</w:t>
      </w:r>
      <w:r w:rsidRPr="003B42D8">
        <w:rPr>
          <w:rFonts w:asciiTheme="minorEastAsia" w:eastAsiaTheme="minorEastAsia" w:hAnsiTheme="minorEastAsia"/>
          <w:spacing w:val="-7"/>
        </w:rPr>
        <w:t>が作成・配布</w:t>
      </w:r>
      <w:r w:rsidRPr="003B42D8">
        <w:rPr>
          <w:rFonts w:asciiTheme="minorEastAsia" w:eastAsiaTheme="minorEastAsia" w:hAnsiTheme="minorEastAsia"/>
        </w:rPr>
        <w:t>（</w:t>
      </w:r>
      <w:r w:rsidRPr="003B42D8">
        <w:rPr>
          <w:rFonts w:asciiTheme="minorEastAsia" w:eastAsiaTheme="minorEastAsia" w:hAnsiTheme="minorEastAsia"/>
          <w:spacing w:val="-8"/>
        </w:rPr>
        <w:t>市が委託して作成する媒体を含む。</w:t>
      </w:r>
      <w:r w:rsidRPr="003B42D8">
        <w:rPr>
          <w:rFonts w:asciiTheme="minorEastAsia" w:eastAsiaTheme="minorEastAsia" w:hAnsiTheme="minorEastAsia"/>
          <w:spacing w:val="-44"/>
        </w:rPr>
        <w:t>）</w:t>
      </w:r>
      <w:r w:rsidRPr="003B42D8">
        <w:rPr>
          <w:rFonts w:asciiTheme="minorEastAsia" w:eastAsiaTheme="minorEastAsia" w:hAnsiTheme="minorEastAsia"/>
        </w:rPr>
        <w:t>する</w:t>
      </w:r>
      <w:r w:rsidRPr="003B42D8">
        <w:rPr>
          <w:rFonts w:asciiTheme="minorEastAsia" w:eastAsiaTheme="minorEastAsia" w:hAnsiTheme="minorEastAsia"/>
          <w:spacing w:val="-16"/>
        </w:rPr>
        <w:t>ふるさと納税</w:t>
      </w:r>
      <w:r w:rsidRPr="003B42D8">
        <w:rPr>
          <w:rFonts w:asciiTheme="minorEastAsia" w:eastAsiaTheme="minorEastAsia" w:hAnsiTheme="minorEastAsia"/>
        </w:rPr>
        <w:t>（寄附金</w:t>
      </w:r>
      <w:r w:rsidRPr="003B42D8">
        <w:rPr>
          <w:rFonts w:asciiTheme="minorEastAsia" w:eastAsiaTheme="minorEastAsia" w:hAnsiTheme="minorEastAsia"/>
          <w:spacing w:val="-96"/>
        </w:rPr>
        <w:t>）</w:t>
      </w:r>
      <w:r w:rsidRPr="003B42D8">
        <w:rPr>
          <w:rFonts w:asciiTheme="minorEastAsia" w:eastAsiaTheme="minorEastAsia" w:hAnsiTheme="minorEastAsia"/>
          <w:spacing w:val="-5"/>
        </w:rPr>
        <w:t>パンフレット等に返礼品および事業者名を掲載します。なお、</w:t>
      </w:r>
      <w:r w:rsidRPr="003B42D8">
        <w:rPr>
          <w:rFonts w:asciiTheme="minorEastAsia" w:eastAsiaTheme="minorEastAsia" w:hAnsiTheme="minorEastAsia"/>
          <w:spacing w:val="-4"/>
        </w:rPr>
        <w:t>本</w:t>
      </w:r>
      <w:r w:rsidR="000850A6" w:rsidRPr="003B42D8">
        <w:rPr>
          <w:rFonts w:asciiTheme="minorEastAsia" w:eastAsiaTheme="minorEastAsia" w:hAnsiTheme="minorEastAsia" w:hint="eastAsia"/>
          <w:spacing w:val="-4"/>
        </w:rPr>
        <w:t>町</w:t>
      </w:r>
      <w:r w:rsidRPr="003B42D8">
        <w:rPr>
          <w:rFonts w:asciiTheme="minorEastAsia" w:eastAsiaTheme="minorEastAsia" w:hAnsiTheme="minorEastAsia"/>
          <w:spacing w:val="-4"/>
        </w:rPr>
        <w:t>がふるさと納税制度の広報活動を行う中で、必要に応じてその他の媒体へ情報提</w:t>
      </w:r>
      <w:r w:rsidRPr="003B42D8">
        <w:rPr>
          <w:rFonts w:asciiTheme="minorEastAsia" w:eastAsiaTheme="minorEastAsia" w:hAnsiTheme="minorEastAsia"/>
        </w:rPr>
        <w:t>供することがあります。</w:t>
      </w:r>
    </w:p>
    <w:p w14:paraId="64747C6C" w14:textId="77777777" w:rsidR="00700432" w:rsidRPr="003B42D8" w:rsidRDefault="00700432" w:rsidP="00A16E08">
      <w:pPr>
        <w:rPr>
          <w:rFonts w:asciiTheme="minorEastAsia" w:eastAsiaTheme="minorEastAsia" w:hAnsiTheme="minorEastAsia"/>
        </w:rPr>
      </w:pPr>
    </w:p>
    <w:p w14:paraId="63D62A5A" w14:textId="506C1BB4"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６</w:t>
      </w:r>
      <w:r w:rsidR="000850A6" w:rsidRPr="003B42D8">
        <w:rPr>
          <w:rFonts w:asciiTheme="minorEastAsia" w:eastAsiaTheme="minorEastAsia" w:hAnsiTheme="minorEastAsia" w:hint="eastAsia"/>
        </w:rPr>
        <w:t xml:space="preserve">　</w:t>
      </w:r>
      <w:r w:rsidRPr="003B42D8">
        <w:rPr>
          <w:rFonts w:asciiTheme="minorEastAsia" w:eastAsiaTheme="minorEastAsia" w:hAnsiTheme="minorEastAsia"/>
        </w:rPr>
        <w:t>募集期間</w:t>
      </w:r>
    </w:p>
    <w:p w14:paraId="34C498BE" w14:textId="33C09710" w:rsidR="00700432" w:rsidRPr="003B42D8" w:rsidRDefault="008A379B" w:rsidP="000850A6">
      <w:pPr>
        <w:ind w:firstLineChars="100" w:firstLine="220"/>
        <w:rPr>
          <w:rFonts w:asciiTheme="minorEastAsia" w:eastAsiaTheme="minorEastAsia" w:hAnsiTheme="minorEastAsia"/>
        </w:rPr>
      </w:pPr>
      <w:r w:rsidRPr="003B42D8">
        <w:rPr>
          <w:rFonts w:asciiTheme="minorEastAsia" w:eastAsiaTheme="minorEastAsia" w:hAnsiTheme="minorEastAsia"/>
        </w:rPr>
        <w:t>令和２年（２０２０年）</w:t>
      </w:r>
      <w:r w:rsidR="000850A6" w:rsidRPr="003B42D8">
        <w:rPr>
          <w:rFonts w:asciiTheme="minorEastAsia" w:eastAsiaTheme="minorEastAsia" w:hAnsiTheme="minorEastAsia" w:hint="eastAsia"/>
        </w:rPr>
        <w:t>６</w:t>
      </w:r>
      <w:r w:rsidRPr="003B42D8">
        <w:rPr>
          <w:rFonts w:asciiTheme="minorEastAsia" w:eastAsiaTheme="minorEastAsia" w:hAnsiTheme="minorEastAsia"/>
        </w:rPr>
        <w:t>月</w:t>
      </w:r>
      <w:r w:rsidR="000850A6" w:rsidRPr="003B42D8">
        <w:rPr>
          <w:rFonts w:asciiTheme="minorEastAsia" w:eastAsiaTheme="minorEastAsia" w:hAnsiTheme="minorEastAsia" w:hint="eastAsia"/>
        </w:rPr>
        <w:t>２２</w:t>
      </w:r>
      <w:r w:rsidRPr="003B42D8">
        <w:rPr>
          <w:rFonts w:asciiTheme="minorEastAsia" w:eastAsiaTheme="minorEastAsia" w:hAnsiTheme="minorEastAsia"/>
        </w:rPr>
        <w:t>日（月）から</w:t>
      </w:r>
    </w:p>
    <w:p w14:paraId="7EC192D6" w14:textId="77777777" w:rsidR="00700432" w:rsidRPr="003B42D8" w:rsidRDefault="00700432" w:rsidP="00A16E08">
      <w:pPr>
        <w:rPr>
          <w:rFonts w:asciiTheme="minorEastAsia" w:eastAsiaTheme="minorEastAsia" w:hAnsiTheme="minorEastAsia"/>
        </w:rPr>
      </w:pPr>
    </w:p>
    <w:p w14:paraId="632B052A" w14:textId="7777777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w:t>
      </w:r>
      <w:r w:rsidRPr="003B42D8">
        <w:rPr>
          <w:rFonts w:asciiTheme="minorEastAsia" w:eastAsiaTheme="minorEastAsia" w:hAnsiTheme="minorEastAsia"/>
        </w:rPr>
        <w:t>次回以降の募集について</w:t>
      </w:r>
    </w:p>
    <w:p w14:paraId="04720BFB" w14:textId="7E6FFE07" w:rsidR="00700432" w:rsidRPr="003B42D8" w:rsidRDefault="008A379B" w:rsidP="000850A6">
      <w:pPr>
        <w:ind w:firstLineChars="100" w:firstLine="220"/>
        <w:rPr>
          <w:rFonts w:asciiTheme="minorEastAsia" w:eastAsiaTheme="minorEastAsia" w:hAnsiTheme="minorEastAsia"/>
        </w:rPr>
      </w:pPr>
      <w:r w:rsidRPr="003B42D8">
        <w:rPr>
          <w:rFonts w:asciiTheme="minorEastAsia" w:eastAsiaTheme="minorEastAsia" w:hAnsiTheme="minorEastAsia"/>
        </w:rPr>
        <w:t>応募については今後も随時受付いたします</w:t>
      </w:r>
      <w:r w:rsidRPr="003B42D8">
        <w:rPr>
          <w:rFonts w:asciiTheme="minorEastAsia" w:eastAsiaTheme="minorEastAsia" w:hAnsiTheme="minorEastAsia"/>
        </w:rPr>
        <w:t>。</w:t>
      </w:r>
    </w:p>
    <w:p w14:paraId="264248FE" w14:textId="77777777" w:rsidR="00700432" w:rsidRPr="003B42D8" w:rsidRDefault="00700432" w:rsidP="00A16E08">
      <w:pPr>
        <w:rPr>
          <w:rFonts w:asciiTheme="minorEastAsia" w:eastAsiaTheme="minorEastAsia" w:hAnsiTheme="minorEastAsia"/>
        </w:rPr>
      </w:pPr>
    </w:p>
    <w:p w14:paraId="57F70393" w14:textId="780DC2C2"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７</w:t>
      </w:r>
      <w:r w:rsidR="000850A6" w:rsidRPr="003B42D8">
        <w:rPr>
          <w:rFonts w:asciiTheme="minorEastAsia" w:eastAsiaTheme="minorEastAsia" w:hAnsiTheme="minorEastAsia" w:hint="eastAsia"/>
        </w:rPr>
        <w:t xml:space="preserve">　</w:t>
      </w:r>
      <w:r w:rsidRPr="003B42D8">
        <w:rPr>
          <w:rFonts w:asciiTheme="minorEastAsia" w:eastAsiaTheme="minorEastAsia" w:hAnsiTheme="minorEastAsia"/>
        </w:rPr>
        <w:t>申請方法</w:t>
      </w:r>
    </w:p>
    <w:p w14:paraId="3A510D4C" w14:textId="564A3E1E" w:rsidR="00700432" w:rsidRPr="003B42D8" w:rsidRDefault="008A379B" w:rsidP="000850A6">
      <w:pPr>
        <w:ind w:firstLineChars="100" w:firstLine="216"/>
        <w:rPr>
          <w:rFonts w:asciiTheme="minorEastAsia" w:eastAsiaTheme="minorEastAsia" w:hAnsiTheme="minorEastAsia"/>
        </w:rPr>
      </w:pPr>
      <w:r w:rsidRPr="003B42D8">
        <w:rPr>
          <w:rFonts w:asciiTheme="minorEastAsia" w:eastAsiaTheme="minorEastAsia" w:hAnsiTheme="minorEastAsia"/>
          <w:spacing w:val="-4"/>
        </w:rPr>
        <w:t>次の書類に必要事項を記入し、関係書類を添え、</w:t>
      </w:r>
      <w:r w:rsidR="000850A6" w:rsidRPr="003B42D8">
        <w:rPr>
          <w:rFonts w:asciiTheme="minorEastAsia" w:eastAsiaTheme="minorEastAsia" w:hAnsiTheme="minorEastAsia" w:hint="eastAsia"/>
          <w:spacing w:val="-4"/>
        </w:rPr>
        <w:t>交流促進課</w:t>
      </w:r>
      <w:r w:rsidRPr="003B42D8">
        <w:rPr>
          <w:rFonts w:asciiTheme="minorEastAsia" w:eastAsiaTheme="minorEastAsia" w:hAnsiTheme="minorEastAsia"/>
          <w:spacing w:val="-4"/>
        </w:rPr>
        <w:t>へ持参または</w:t>
      </w:r>
      <w:r w:rsidRPr="003B42D8">
        <w:rPr>
          <w:rFonts w:asciiTheme="minorEastAsia" w:eastAsiaTheme="minorEastAsia" w:hAnsiTheme="minorEastAsia"/>
          <w:spacing w:val="-5"/>
        </w:rPr>
        <w:t>郵送にて提出してください。なお、申請にかかる費用の一切は、返礼品提供事業者の</w:t>
      </w:r>
      <w:r w:rsidRPr="003B42D8">
        <w:rPr>
          <w:rFonts w:asciiTheme="minorEastAsia" w:eastAsiaTheme="minorEastAsia" w:hAnsiTheme="minorEastAsia"/>
        </w:rPr>
        <w:t>負担とします。</w:t>
      </w:r>
    </w:p>
    <w:p w14:paraId="5E3976D4" w14:textId="0349948A" w:rsidR="00700432" w:rsidRPr="003B42D8" w:rsidRDefault="000850A6" w:rsidP="00A16E08">
      <w:pPr>
        <w:rPr>
          <w:rFonts w:asciiTheme="minorEastAsia" w:eastAsiaTheme="minorEastAsia" w:hAnsiTheme="minorEastAsia"/>
        </w:rPr>
      </w:pPr>
      <w:r w:rsidRPr="003B42D8">
        <w:rPr>
          <w:rFonts w:asciiTheme="minorEastAsia" w:eastAsiaTheme="minorEastAsia" w:hAnsiTheme="minorEastAsia" w:hint="eastAsia"/>
        </w:rPr>
        <w:t>・</w:t>
      </w:r>
      <w:r w:rsidR="008A379B" w:rsidRPr="003B42D8">
        <w:rPr>
          <w:rFonts w:asciiTheme="minorEastAsia" w:eastAsiaTheme="minorEastAsia" w:hAnsiTheme="minorEastAsia"/>
        </w:rPr>
        <w:t>返礼品提案書（</w:t>
      </w:r>
      <w:r w:rsidRPr="003B42D8">
        <w:rPr>
          <w:rFonts w:asciiTheme="minorEastAsia" w:eastAsiaTheme="minorEastAsia" w:hAnsiTheme="minorEastAsia" w:hint="eastAsia"/>
        </w:rPr>
        <w:t>任意</w:t>
      </w:r>
      <w:r w:rsidR="008A379B" w:rsidRPr="003B42D8">
        <w:rPr>
          <w:rFonts w:asciiTheme="minorEastAsia" w:eastAsiaTheme="minorEastAsia" w:hAnsiTheme="minorEastAsia"/>
        </w:rPr>
        <w:t>）</w:t>
      </w:r>
      <w:r w:rsidR="008A379B" w:rsidRPr="003B42D8">
        <w:rPr>
          <w:rFonts w:asciiTheme="minorEastAsia" w:eastAsiaTheme="minorEastAsia" w:hAnsiTheme="minorEastAsia"/>
        </w:rPr>
        <w:t>※</w:t>
      </w:r>
      <w:r w:rsidR="008A379B" w:rsidRPr="003B42D8">
        <w:rPr>
          <w:rFonts w:asciiTheme="minorEastAsia" w:eastAsiaTheme="minorEastAsia" w:hAnsiTheme="minorEastAsia"/>
        </w:rPr>
        <w:t>１商品につき１枚作成</w:t>
      </w:r>
    </w:p>
    <w:p w14:paraId="10647BE3" w14:textId="77777777" w:rsidR="00700432" w:rsidRPr="003B42D8" w:rsidRDefault="00700432" w:rsidP="00A16E08">
      <w:pPr>
        <w:rPr>
          <w:rFonts w:asciiTheme="minorEastAsia" w:eastAsiaTheme="minorEastAsia" w:hAnsiTheme="minorEastAsia"/>
        </w:rPr>
      </w:pPr>
    </w:p>
    <w:p w14:paraId="79F1709A" w14:textId="08DDF11C"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８</w:t>
      </w:r>
      <w:r w:rsidR="000850A6" w:rsidRPr="003B42D8">
        <w:rPr>
          <w:rFonts w:asciiTheme="minorEastAsia" w:eastAsiaTheme="minorEastAsia" w:hAnsiTheme="minorEastAsia" w:hint="eastAsia"/>
        </w:rPr>
        <w:t xml:space="preserve">　返礼</w:t>
      </w:r>
      <w:r w:rsidRPr="003B42D8">
        <w:rPr>
          <w:rFonts w:asciiTheme="minorEastAsia" w:eastAsiaTheme="minorEastAsia" w:hAnsiTheme="minorEastAsia"/>
        </w:rPr>
        <w:t>品提供事業者および返礼品の審査結果</w:t>
      </w:r>
    </w:p>
    <w:p w14:paraId="1E6AD056" w14:textId="2D318F81" w:rsidR="00700432" w:rsidRPr="003B42D8" w:rsidRDefault="008A379B" w:rsidP="000850A6">
      <w:pPr>
        <w:ind w:firstLineChars="100" w:firstLine="217"/>
        <w:rPr>
          <w:rFonts w:asciiTheme="minorEastAsia" w:eastAsiaTheme="minorEastAsia" w:hAnsiTheme="minorEastAsia"/>
        </w:rPr>
      </w:pPr>
      <w:r w:rsidRPr="003B42D8">
        <w:rPr>
          <w:rFonts w:asciiTheme="minorEastAsia" w:eastAsiaTheme="minorEastAsia" w:hAnsiTheme="minorEastAsia"/>
          <w:spacing w:val="-3"/>
        </w:rPr>
        <w:t>本</w:t>
      </w:r>
      <w:r w:rsidR="000850A6" w:rsidRPr="003B42D8">
        <w:rPr>
          <w:rFonts w:asciiTheme="minorEastAsia" w:eastAsiaTheme="minorEastAsia" w:hAnsiTheme="minorEastAsia" w:hint="eastAsia"/>
          <w:spacing w:val="-3"/>
        </w:rPr>
        <w:t>町</w:t>
      </w:r>
      <w:r w:rsidRPr="003B42D8">
        <w:rPr>
          <w:rFonts w:asciiTheme="minorEastAsia" w:eastAsiaTheme="minorEastAsia" w:hAnsiTheme="minorEastAsia"/>
          <w:spacing w:val="-3"/>
        </w:rPr>
        <w:t>における選定基準に基づき申請内容を総合的に判断し、返礼品提供事業者登録</w:t>
      </w:r>
      <w:r w:rsidRPr="003B42D8">
        <w:rPr>
          <w:rFonts w:asciiTheme="minorEastAsia" w:eastAsiaTheme="minorEastAsia" w:hAnsiTheme="minorEastAsia"/>
          <w:spacing w:val="-4"/>
        </w:rPr>
        <w:t>の可否および返礼品の採択を審査します。</w:t>
      </w:r>
    </w:p>
    <w:p w14:paraId="02C740F2" w14:textId="77777777" w:rsidR="00700432" w:rsidRPr="003B42D8" w:rsidRDefault="00700432" w:rsidP="00A16E08">
      <w:pPr>
        <w:rPr>
          <w:rFonts w:asciiTheme="minorEastAsia" w:eastAsiaTheme="minorEastAsia" w:hAnsiTheme="minorEastAsia"/>
        </w:rPr>
      </w:pPr>
    </w:p>
    <w:p w14:paraId="31134541" w14:textId="7E235F56"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９</w:t>
      </w:r>
      <w:r w:rsidR="000850A6" w:rsidRPr="003B42D8">
        <w:rPr>
          <w:rFonts w:asciiTheme="minorEastAsia" w:eastAsiaTheme="minorEastAsia" w:hAnsiTheme="minorEastAsia" w:hint="eastAsia"/>
        </w:rPr>
        <w:t xml:space="preserve">　</w:t>
      </w:r>
      <w:r w:rsidRPr="003B42D8">
        <w:rPr>
          <w:rFonts w:asciiTheme="minorEastAsia" w:eastAsiaTheme="minorEastAsia" w:hAnsiTheme="minorEastAsia"/>
        </w:rPr>
        <w:t>返礼品の内容変更等</w:t>
      </w:r>
    </w:p>
    <w:p w14:paraId="4B549114" w14:textId="472ED40F" w:rsidR="00700432" w:rsidRPr="003B42D8" w:rsidRDefault="008A379B" w:rsidP="000850A6">
      <w:pPr>
        <w:ind w:firstLineChars="100" w:firstLine="219"/>
        <w:rPr>
          <w:rFonts w:asciiTheme="minorEastAsia" w:eastAsiaTheme="minorEastAsia" w:hAnsiTheme="minorEastAsia"/>
        </w:rPr>
      </w:pPr>
      <w:r w:rsidRPr="003B42D8">
        <w:rPr>
          <w:rFonts w:asciiTheme="minorEastAsia" w:eastAsiaTheme="minorEastAsia" w:hAnsiTheme="minorEastAsia"/>
          <w:spacing w:val="-1"/>
        </w:rPr>
        <w:lastRenderedPageBreak/>
        <w:t>返礼品提供事業者は、返礼品提供事業者登録決定および返礼品決定後に、登録した企業情報および返礼品内容を変更・辞退する場合は、</w:t>
      </w:r>
      <w:r w:rsidRPr="003B42D8">
        <w:rPr>
          <w:rFonts w:asciiTheme="minorEastAsia" w:eastAsiaTheme="minorEastAsia" w:hAnsiTheme="minorEastAsia"/>
          <w:spacing w:val="-1"/>
        </w:rPr>
        <w:t>速やかに</w:t>
      </w:r>
      <w:r w:rsidR="000850A6" w:rsidRPr="003B42D8">
        <w:rPr>
          <w:rFonts w:asciiTheme="minorEastAsia" w:eastAsiaTheme="minorEastAsia" w:hAnsiTheme="minorEastAsia" w:hint="eastAsia"/>
          <w:spacing w:val="-1"/>
        </w:rPr>
        <w:t>町</w:t>
      </w:r>
      <w:r w:rsidRPr="003B42D8">
        <w:rPr>
          <w:rFonts w:asciiTheme="minorEastAsia" w:eastAsiaTheme="minorEastAsia" w:hAnsiTheme="minorEastAsia"/>
          <w:spacing w:val="-1"/>
        </w:rPr>
        <w:t>へ報告し、協議</w:t>
      </w:r>
      <w:r w:rsidRPr="003B42D8">
        <w:rPr>
          <w:rFonts w:asciiTheme="minorEastAsia" w:eastAsiaTheme="minorEastAsia" w:hAnsiTheme="minorEastAsia"/>
        </w:rPr>
        <w:t>すること。</w:t>
      </w:r>
      <w:r w:rsidRPr="003B42D8">
        <w:rPr>
          <w:rFonts w:asciiTheme="minorEastAsia" w:eastAsiaTheme="minorEastAsia" w:hAnsiTheme="minorEastAsia"/>
          <w:spacing w:val="-1"/>
        </w:rPr>
        <w:t>なお、変更・辞退で発生する費用は返礼品提供事</w:t>
      </w:r>
      <w:r w:rsidRPr="003B42D8">
        <w:rPr>
          <w:rFonts w:asciiTheme="minorEastAsia" w:eastAsiaTheme="minorEastAsia" w:hAnsiTheme="minorEastAsia"/>
        </w:rPr>
        <w:t>業者の負担とします。</w:t>
      </w:r>
    </w:p>
    <w:p w14:paraId="737A6309" w14:textId="77777777" w:rsidR="00700432" w:rsidRPr="003B42D8" w:rsidRDefault="00700432" w:rsidP="00A16E08">
      <w:pPr>
        <w:rPr>
          <w:rFonts w:asciiTheme="minorEastAsia" w:eastAsiaTheme="minorEastAsia" w:hAnsiTheme="minorEastAsia"/>
        </w:rPr>
      </w:pPr>
    </w:p>
    <w:p w14:paraId="39363486" w14:textId="514FFD82"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１０</w:t>
      </w:r>
      <w:r w:rsidR="000850A6" w:rsidRPr="003B42D8">
        <w:rPr>
          <w:rFonts w:asciiTheme="minorEastAsia" w:eastAsiaTheme="minorEastAsia" w:hAnsiTheme="minorEastAsia" w:hint="eastAsia"/>
        </w:rPr>
        <w:t xml:space="preserve">　</w:t>
      </w:r>
      <w:r w:rsidRPr="003B42D8">
        <w:rPr>
          <w:rFonts w:asciiTheme="minorEastAsia" w:eastAsiaTheme="minorEastAsia" w:hAnsiTheme="minorEastAsia"/>
        </w:rPr>
        <w:t>返礼品提供事業者および返礼品の登録取消</w:t>
      </w:r>
    </w:p>
    <w:p w14:paraId="6F89D404" w14:textId="0390F83D"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（１）</w:t>
      </w:r>
      <w:r w:rsidR="000850A6" w:rsidRPr="003B42D8">
        <w:rPr>
          <w:rFonts w:asciiTheme="minorEastAsia" w:eastAsiaTheme="minorEastAsia" w:hAnsiTheme="minorEastAsia" w:hint="eastAsia"/>
        </w:rPr>
        <w:t>町</w:t>
      </w:r>
      <w:r w:rsidRPr="003B42D8">
        <w:rPr>
          <w:rFonts w:asciiTheme="minorEastAsia" w:eastAsiaTheme="minorEastAsia" w:hAnsiTheme="minorEastAsia"/>
        </w:rPr>
        <w:t>は、登録された返礼品提供事業者または返礼品が次のいずれかに該当した場合、当該事案を審査します。</w:t>
      </w:r>
    </w:p>
    <w:p w14:paraId="396E0C00" w14:textId="0CA1099D" w:rsidR="000850A6" w:rsidRPr="003B42D8" w:rsidRDefault="008A379B" w:rsidP="00A16E08">
      <w:pPr>
        <w:rPr>
          <w:rFonts w:asciiTheme="minorEastAsia" w:eastAsiaTheme="minorEastAsia" w:hAnsiTheme="minorEastAsia"/>
          <w:spacing w:val="-18"/>
        </w:rPr>
      </w:pPr>
      <w:r w:rsidRPr="003B42D8">
        <w:rPr>
          <w:rFonts w:asciiTheme="minorEastAsia" w:eastAsiaTheme="minorEastAsia" w:hAnsiTheme="minorEastAsia"/>
        </w:rPr>
        <w:t>ア</w:t>
      </w:r>
      <w:r w:rsidR="000850A6" w:rsidRPr="003B42D8">
        <w:rPr>
          <w:rFonts w:asciiTheme="minorEastAsia" w:eastAsiaTheme="minorEastAsia" w:hAnsiTheme="minorEastAsia" w:hint="eastAsia"/>
        </w:rPr>
        <w:t xml:space="preserve">　</w:t>
      </w:r>
      <w:r w:rsidRPr="003B42D8">
        <w:rPr>
          <w:rFonts w:asciiTheme="minorEastAsia" w:eastAsiaTheme="minorEastAsia" w:hAnsiTheme="minorEastAsia"/>
        </w:rPr>
        <w:t>本要領３および４に定める要件に適合しなくなったと認める場</w:t>
      </w:r>
      <w:r w:rsidRPr="003B42D8">
        <w:rPr>
          <w:rFonts w:asciiTheme="minorEastAsia" w:eastAsiaTheme="minorEastAsia" w:hAnsiTheme="minorEastAsia"/>
          <w:spacing w:val="-18"/>
        </w:rPr>
        <w:t>合</w:t>
      </w:r>
    </w:p>
    <w:p w14:paraId="71324E43" w14:textId="5DA70E80"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イ</w:t>
      </w:r>
      <w:r w:rsidR="000850A6" w:rsidRPr="003B42D8">
        <w:rPr>
          <w:rFonts w:asciiTheme="minorEastAsia" w:eastAsiaTheme="minorEastAsia" w:hAnsiTheme="minorEastAsia" w:hint="eastAsia"/>
        </w:rPr>
        <w:t xml:space="preserve">　</w:t>
      </w:r>
      <w:r w:rsidRPr="003B42D8">
        <w:rPr>
          <w:rFonts w:asciiTheme="minorEastAsia" w:eastAsiaTheme="minorEastAsia" w:hAnsiTheme="minorEastAsia"/>
        </w:rPr>
        <w:t>提出書類に虚偽があった場合</w:t>
      </w:r>
    </w:p>
    <w:p w14:paraId="31F143FF" w14:textId="556AF93A"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ウ</w:t>
      </w:r>
      <w:r w:rsidR="000850A6" w:rsidRPr="003B42D8">
        <w:rPr>
          <w:rFonts w:asciiTheme="minorEastAsia" w:eastAsiaTheme="minorEastAsia" w:hAnsiTheme="minorEastAsia" w:hint="eastAsia"/>
        </w:rPr>
        <w:t xml:space="preserve">　町</w:t>
      </w:r>
      <w:r w:rsidRPr="003B42D8">
        <w:rPr>
          <w:rFonts w:asciiTheme="minorEastAsia" w:eastAsiaTheme="minorEastAsia" w:hAnsiTheme="minorEastAsia"/>
        </w:rPr>
        <w:t>に損害を及ぼす行為があった場合</w:t>
      </w:r>
    </w:p>
    <w:p w14:paraId="608F2068" w14:textId="5FB6DFEB"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（２</w:t>
      </w:r>
      <w:r w:rsidRPr="003B42D8">
        <w:rPr>
          <w:rFonts w:asciiTheme="minorEastAsia" w:eastAsiaTheme="minorEastAsia" w:hAnsiTheme="minorEastAsia"/>
          <w:spacing w:val="-164"/>
        </w:rPr>
        <w:t>）</w:t>
      </w:r>
      <w:r w:rsidRPr="003B42D8">
        <w:rPr>
          <w:rFonts w:asciiTheme="minorEastAsia" w:eastAsiaTheme="minorEastAsia" w:hAnsiTheme="minorEastAsia"/>
        </w:rPr>
        <w:t>（１</w:t>
      </w:r>
      <w:r w:rsidRPr="003B42D8">
        <w:rPr>
          <w:rFonts w:asciiTheme="minorEastAsia" w:eastAsiaTheme="minorEastAsia" w:hAnsiTheme="minorEastAsia"/>
          <w:spacing w:val="-44"/>
        </w:rPr>
        <w:t>）</w:t>
      </w:r>
      <w:r w:rsidRPr="003B42D8">
        <w:rPr>
          <w:rFonts w:asciiTheme="minorEastAsia" w:eastAsiaTheme="minorEastAsia" w:hAnsiTheme="minorEastAsia"/>
          <w:spacing w:val="-8"/>
        </w:rPr>
        <w:t>の規定にかかわらず、返礼品提供事業者が</w:t>
      </w:r>
      <w:r w:rsidRPr="003B42D8">
        <w:rPr>
          <w:rFonts w:asciiTheme="minorEastAsia" w:eastAsiaTheme="minorEastAsia" w:hAnsiTheme="minorEastAsia"/>
          <w:spacing w:val="-8"/>
        </w:rPr>
        <w:t>倒産した場合は、</w:t>
      </w:r>
      <w:r w:rsidR="000850A6" w:rsidRPr="003B42D8">
        <w:rPr>
          <w:rFonts w:asciiTheme="minorEastAsia" w:eastAsiaTheme="minorEastAsia" w:hAnsiTheme="minorEastAsia" w:hint="eastAsia"/>
          <w:spacing w:val="-8"/>
        </w:rPr>
        <w:t>町</w:t>
      </w:r>
      <w:r w:rsidRPr="003B42D8">
        <w:rPr>
          <w:rFonts w:asciiTheme="minorEastAsia" w:eastAsiaTheme="minorEastAsia" w:hAnsiTheme="minorEastAsia"/>
          <w:spacing w:val="-8"/>
        </w:rPr>
        <w:t>は</w:t>
      </w:r>
      <w:r w:rsidRPr="003B42D8">
        <w:rPr>
          <w:rFonts w:asciiTheme="minorEastAsia" w:eastAsiaTheme="minorEastAsia" w:hAnsiTheme="minorEastAsia"/>
        </w:rPr>
        <w:t>取り消しができるものとします。</w:t>
      </w:r>
    </w:p>
    <w:p w14:paraId="6DDB2CD7" w14:textId="77777777" w:rsidR="00700432" w:rsidRPr="003B42D8" w:rsidRDefault="00700432" w:rsidP="00A16E08">
      <w:pPr>
        <w:rPr>
          <w:rFonts w:asciiTheme="minorEastAsia" w:eastAsiaTheme="minorEastAsia" w:hAnsiTheme="minorEastAsia"/>
        </w:rPr>
      </w:pPr>
    </w:p>
    <w:p w14:paraId="0C542600" w14:textId="1FFE1A0A"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１１</w:t>
      </w:r>
      <w:r w:rsidR="000850A6" w:rsidRPr="003B42D8">
        <w:rPr>
          <w:rFonts w:asciiTheme="minorEastAsia" w:eastAsiaTheme="minorEastAsia" w:hAnsiTheme="minorEastAsia" w:hint="eastAsia"/>
        </w:rPr>
        <w:t xml:space="preserve">　</w:t>
      </w:r>
      <w:r w:rsidRPr="003B42D8">
        <w:rPr>
          <w:rFonts w:asciiTheme="minorEastAsia" w:eastAsiaTheme="minorEastAsia" w:hAnsiTheme="minorEastAsia"/>
        </w:rPr>
        <w:t>個人情報の保護</w:t>
      </w:r>
    </w:p>
    <w:p w14:paraId="13428513" w14:textId="48D47497" w:rsidR="00700432" w:rsidRPr="003B42D8" w:rsidRDefault="008A379B" w:rsidP="000850A6">
      <w:pPr>
        <w:ind w:firstLineChars="100" w:firstLine="220"/>
        <w:rPr>
          <w:rFonts w:asciiTheme="minorEastAsia" w:eastAsiaTheme="minorEastAsia" w:hAnsiTheme="minorEastAsia"/>
        </w:rPr>
      </w:pPr>
      <w:r w:rsidRPr="003B42D8">
        <w:rPr>
          <w:rFonts w:asciiTheme="minorEastAsia" w:eastAsiaTheme="minorEastAsia" w:hAnsiTheme="minorEastAsia"/>
        </w:rPr>
        <w:t>返礼品提供事業者は、個人情報の取扱いについて、</w:t>
      </w:r>
      <w:r w:rsidR="000850A6" w:rsidRPr="003B42D8">
        <w:rPr>
          <w:rFonts w:asciiTheme="minorEastAsia" w:eastAsiaTheme="minorEastAsia" w:hAnsiTheme="minorEastAsia" w:hint="eastAsia"/>
        </w:rPr>
        <w:t>海士町</w:t>
      </w:r>
      <w:r w:rsidRPr="003B42D8">
        <w:rPr>
          <w:rFonts w:asciiTheme="minorEastAsia" w:eastAsiaTheme="minorEastAsia" w:hAnsiTheme="minorEastAsia"/>
        </w:rPr>
        <w:t>個人情報保護条例および関係法令を遵守してください。提供された寄附者の個人情報は、返礼品の送付以外の目的に使用することはできません。</w:t>
      </w:r>
    </w:p>
    <w:p w14:paraId="79F7F0C8" w14:textId="77777777" w:rsidR="00700432" w:rsidRPr="003B42D8" w:rsidRDefault="00700432" w:rsidP="00A16E08">
      <w:pPr>
        <w:rPr>
          <w:rFonts w:asciiTheme="minorEastAsia" w:eastAsiaTheme="minorEastAsia" w:hAnsiTheme="minorEastAsia"/>
        </w:rPr>
      </w:pPr>
    </w:p>
    <w:p w14:paraId="37DD226A" w14:textId="4DCB1928"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１２</w:t>
      </w:r>
      <w:r w:rsidR="000850A6" w:rsidRPr="003B42D8">
        <w:rPr>
          <w:rFonts w:asciiTheme="minorEastAsia" w:eastAsiaTheme="minorEastAsia" w:hAnsiTheme="minorEastAsia" w:hint="eastAsia"/>
        </w:rPr>
        <w:t xml:space="preserve">　</w:t>
      </w:r>
      <w:r w:rsidRPr="003B42D8">
        <w:rPr>
          <w:rFonts w:asciiTheme="minorEastAsia" w:eastAsiaTheme="minorEastAsia" w:hAnsiTheme="minorEastAsia"/>
        </w:rPr>
        <w:t>返礼品提供事業者および返礼品の見直しについて</w:t>
      </w:r>
    </w:p>
    <w:p w14:paraId="0562605B" w14:textId="0947AC4A"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（１）返礼品提供事業者および返礼品については、</w:t>
      </w:r>
      <w:r w:rsidRPr="003B42D8">
        <w:rPr>
          <w:rFonts w:asciiTheme="minorEastAsia" w:eastAsiaTheme="minorEastAsia" w:hAnsiTheme="minorEastAsia"/>
        </w:rPr>
        <w:t>原則として毎年見直しを行います。</w:t>
      </w:r>
    </w:p>
    <w:p w14:paraId="54EAB617" w14:textId="77777777"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（２）見直しは全返礼品の年間の注文数等を目安とし、注文数が少ない返礼品については、返礼品提供事業者と協議を行い、入替えについて検討します。</w:t>
      </w:r>
    </w:p>
    <w:p w14:paraId="1C811439" w14:textId="2A6AE905"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（３）</w:t>
      </w:r>
      <w:r w:rsidR="000850A6" w:rsidRPr="003B42D8">
        <w:rPr>
          <w:rFonts w:asciiTheme="minorEastAsia" w:eastAsiaTheme="minorEastAsia" w:hAnsiTheme="minorEastAsia" w:hint="eastAsia"/>
        </w:rPr>
        <w:t>町</w:t>
      </w:r>
      <w:r w:rsidRPr="003B42D8">
        <w:rPr>
          <w:rFonts w:asciiTheme="minorEastAsia" w:eastAsiaTheme="minorEastAsia" w:hAnsiTheme="minorEastAsia"/>
        </w:rPr>
        <w:t>は、その他必要に応じて返礼品提供事業者と見直しの協議を行うことがあります。</w:t>
      </w:r>
    </w:p>
    <w:p w14:paraId="1EF19119" w14:textId="77777777" w:rsidR="00700432" w:rsidRPr="003B42D8" w:rsidRDefault="00700432" w:rsidP="00A16E08">
      <w:pPr>
        <w:rPr>
          <w:rFonts w:asciiTheme="minorEastAsia" w:eastAsiaTheme="minorEastAsia" w:hAnsiTheme="minorEastAsia"/>
        </w:rPr>
      </w:pPr>
    </w:p>
    <w:p w14:paraId="34581D03" w14:textId="5B092F58" w:rsidR="00700432" w:rsidRPr="003B42D8" w:rsidRDefault="000850A6" w:rsidP="00A16E08">
      <w:pPr>
        <w:rPr>
          <w:rFonts w:asciiTheme="minorEastAsia" w:eastAsiaTheme="minorEastAsia" w:hAnsiTheme="minorEastAsia"/>
        </w:rPr>
      </w:pPr>
      <w:r w:rsidRPr="003B42D8">
        <w:rPr>
          <w:rFonts w:asciiTheme="minorEastAsia" w:eastAsiaTheme="minorEastAsia" w:hAnsiTheme="minorEastAsia" w:hint="eastAsia"/>
        </w:rPr>
        <w:t xml:space="preserve">１３　</w:t>
      </w:r>
      <w:r w:rsidR="008A379B" w:rsidRPr="003B42D8">
        <w:rPr>
          <w:rFonts w:asciiTheme="minorEastAsia" w:eastAsiaTheme="minorEastAsia" w:hAnsiTheme="minorEastAsia"/>
        </w:rPr>
        <w:t>その他の留意事項</w:t>
      </w:r>
    </w:p>
    <w:p w14:paraId="7B47EA7F" w14:textId="1278BD00"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（１）</w:t>
      </w:r>
      <w:r w:rsidRPr="003B42D8">
        <w:rPr>
          <w:rFonts w:asciiTheme="minorEastAsia" w:eastAsiaTheme="minorEastAsia" w:hAnsiTheme="minorEastAsia"/>
          <w:spacing w:val="-4"/>
        </w:rPr>
        <w:t>業務のた</w:t>
      </w:r>
      <w:r w:rsidRPr="003B42D8">
        <w:rPr>
          <w:rFonts w:asciiTheme="minorEastAsia" w:eastAsiaTheme="minorEastAsia" w:hAnsiTheme="minorEastAsia"/>
          <w:spacing w:val="-3"/>
        </w:rPr>
        <w:t>めに必要とする書類や画像等の提供依頼があった場合には、別途</w:t>
      </w:r>
      <w:r w:rsidRPr="003B42D8">
        <w:rPr>
          <w:rFonts w:asciiTheme="minorEastAsia" w:eastAsiaTheme="minorEastAsia" w:hAnsiTheme="minorEastAsia"/>
          <w:spacing w:val="-3"/>
        </w:rPr>
        <w:t>へ提出し</w:t>
      </w:r>
      <w:r w:rsidRPr="003B42D8">
        <w:rPr>
          <w:rFonts w:asciiTheme="minorEastAsia" w:eastAsiaTheme="minorEastAsia" w:hAnsiTheme="minorEastAsia"/>
        </w:rPr>
        <w:t>てください。</w:t>
      </w:r>
    </w:p>
    <w:p w14:paraId="2EBB4DA6" w14:textId="6A18A0EC"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w:t>
      </w:r>
      <w:r w:rsidR="003B42D8" w:rsidRPr="003B42D8">
        <w:rPr>
          <w:rFonts w:asciiTheme="minorEastAsia" w:eastAsiaTheme="minorEastAsia" w:hAnsiTheme="minorEastAsia" w:hint="eastAsia"/>
        </w:rPr>
        <w:t>２</w:t>
      </w:r>
      <w:r w:rsidRPr="003B42D8">
        <w:rPr>
          <w:rFonts w:asciiTheme="minorEastAsia" w:eastAsiaTheme="minorEastAsia" w:hAnsiTheme="minorEastAsia"/>
        </w:rPr>
        <w:t>）本</w:t>
      </w:r>
      <w:r w:rsidR="003B42D8" w:rsidRPr="003B42D8">
        <w:rPr>
          <w:rFonts w:asciiTheme="minorEastAsia" w:eastAsiaTheme="minorEastAsia" w:hAnsiTheme="minorEastAsia" w:hint="eastAsia"/>
        </w:rPr>
        <w:t>町</w:t>
      </w:r>
      <w:r w:rsidRPr="003B42D8">
        <w:rPr>
          <w:rFonts w:asciiTheme="minorEastAsia" w:eastAsiaTheme="minorEastAsia" w:hAnsiTheme="minorEastAsia"/>
        </w:rPr>
        <w:t>がふるさと納税制度の広報活動を行う中で、必要に応じて返礼品提供事業者へ返礼品見本の提供のお願いをする場合があります。</w:t>
      </w:r>
    </w:p>
    <w:p w14:paraId="7B9957A3" w14:textId="2DAEC98E"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w:t>
      </w:r>
      <w:r w:rsidR="003B42D8" w:rsidRPr="003B42D8">
        <w:rPr>
          <w:rFonts w:asciiTheme="minorEastAsia" w:eastAsiaTheme="minorEastAsia" w:hAnsiTheme="minorEastAsia" w:hint="eastAsia"/>
        </w:rPr>
        <w:t>３</w:t>
      </w:r>
      <w:r w:rsidRPr="003B42D8">
        <w:rPr>
          <w:rFonts w:asciiTheme="minorEastAsia" w:eastAsiaTheme="minorEastAsia" w:hAnsiTheme="minorEastAsia"/>
        </w:rPr>
        <w:t>）返礼品提供事業者は、返礼品の発送の遅延、発売中止、品質および発送過程での事故等の問題が発生した場合には、速やかに</w:t>
      </w:r>
      <w:r w:rsidR="003B42D8" w:rsidRPr="003B42D8">
        <w:rPr>
          <w:rFonts w:asciiTheme="minorEastAsia" w:eastAsiaTheme="minorEastAsia" w:hAnsiTheme="minorEastAsia" w:hint="eastAsia"/>
        </w:rPr>
        <w:t>町</w:t>
      </w:r>
      <w:r w:rsidRPr="003B42D8">
        <w:rPr>
          <w:rFonts w:asciiTheme="minorEastAsia" w:eastAsiaTheme="minorEastAsia" w:hAnsiTheme="minorEastAsia"/>
        </w:rPr>
        <w:t>へ報告してください。</w:t>
      </w:r>
    </w:p>
    <w:p w14:paraId="30B754DB" w14:textId="2F4D899F"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w:t>
      </w:r>
      <w:r w:rsidR="003B42D8" w:rsidRPr="003B42D8">
        <w:rPr>
          <w:rFonts w:asciiTheme="minorEastAsia" w:eastAsiaTheme="minorEastAsia" w:hAnsiTheme="minorEastAsia" w:hint="eastAsia"/>
        </w:rPr>
        <w:t>４</w:t>
      </w:r>
      <w:r w:rsidRPr="003B42D8">
        <w:rPr>
          <w:rFonts w:asciiTheme="minorEastAsia" w:eastAsiaTheme="minorEastAsia" w:hAnsiTheme="minorEastAsia"/>
        </w:rPr>
        <w:t>）返礼品の提供に係る事故、トラブル等に関しては、返礼品提供事業者の責任において処理を行うものとします。また、返礼品に関して寄附者から苦情等があった場合は、真摯に対応して解決に努めるものとし、苦情内容について速やかに</w:t>
      </w:r>
      <w:r w:rsidR="003B42D8" w:rsidRPr="003B42D8">
        <w:rPr>
          <w:rFonts w:asciiTheme="minorEastAsia" w:eastAsiaTheme="minorEastAsia" w:hAnsiTheme="minorEastAsia" w:hint="eastAsia"/>
        </w:rPr>
        <w:t>町</w:t>
      </w:r>
      <w:r w:rsidRPr="003B42D8">
        <w:rPr>
          <w:rFonts w:asciiTheme="minorEastAsia" w:eastAsiaTheme="minorEastAsia" w:hAnsiTheme="minorEastAsia"/>
        </w:rPr>
        <w:t>へ報告してください。なお、品質等による保証については、返礼品提供事業者が行うこととします。</w:t>
      </w:r>
    </w:p>
    <w:p w14:paraId="0638572C" w14:textId="7DEBC080"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w:t>
      </w:r>
      <w:r w:rsidR="003B42D8" w:rsidRPr="003B42D8">
        <w:rPr>
          <w:rFonts w:asciiTheme="minorEastAsia" w:eastAsiaTheme="minorEastAsia" w:hAnsiTheme="minorEastAsia" w:hint="eastAsia"/>
        </w:rPr>
        <w:t>５</w:t>
      </w:r>
      <w:r w:rsidRPr="003B42D8">
        <w:rPr>
          <w:rFonts w:asciiTheme="minorEastAsia" w:eastAsiaTheme="minorEastAsia" w:hAnsiTheme="minorEastAsia"/>
        </w:rPr>
        <w:t>）登録された商品は</w:t>
      </w:r>
      <w:r w:rsidRPr="003B42D8">
        <w:rPr>
          <w:rFonts w:asciiTheme="minorEastAsia" w:eastAsiaTheme="minorEastAsia" w:hAnsiTheme="minorEastAsia"/>
        </w:rPr>
        <w:t>、寄附者より返礼品として選択された場合に提供をお願いするものです。選択されない場合もありますので、あらかじめご了承ください。</w:t>
      </w:r>
    </w:p>
    <w:p w14:paraId="30BFF9CB" w14:textId="308189DD"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w:t>
      </w:r>
      <w:r w:rsidR="003B42D8" w:rsidRPr="003B42D8">
        <w:rPr>
          <w:rFonts w:asciiTheme="minorEastAsia" w:eastAsiaTheme="minorEastAsia" w:hAnsiTheme="minorEastAsia" w:hint="eastAsia"/>
        </w:rPr>
        <w:t>６</w:t>
      </w:r>
      <w:r w:rsidRPr="003B42D8">
        <w:rPr>
          <w:rFonts w:asciiTheme="minorEastAsia" w:eastAsiaTheme="minorEastAsia" w:hAnsiTheme="minorEastAsia"/>
        </w:rPr>
        <w:t>）返礼品提供事業者は、本</w:t>
      </w:r>
      <w:r w:rsidR="003B42D8" w:rsidRPr="003B42D8">
        <w:rPr>
          <w:rFonts w:asciiTheme="minorEastAsia" w:eastAsiaTheme="minorEastAsia" w:hAnsiTheme="minorEastAsia" w:hint="eastAsia"/>
        </w:rPr>
        <w:t>町</w:t>
      </w:r>
      <w:r w:rsidRPr="003B42D8">
        <w:rPr>
          <w:rFonts w:asciiTheme="minorEastAsia" w:eastAsiaTheme="minorEastAsia" w:hAnsiTheme="minorEastAsia"/>
        </w:rPr>
        <w:t>からの通知書に対し不服がある場合、行政不服審査法に基づき、処分についての審査請求を行うことができます。</w:t>
      </w:r>
    </w:p>
    <w:p w14:paraId="43E50620" w14:textId="77777777" w:rsidR="003B42D8" w:rsidRPr="003B42D8" w:rsidRDefault="008A379B" w:rsidP="00A16E08">
      <w:pPr>
        <w:rPr>
          <w:rFonts w:asciiTheme="minorEastAsia" w:eastAsiaTheme="minorEastAsia" w:hAnsiTheme="minorEastAsia"/>
        </w:rPr>
      </w:pPr>
      <w:r w:rsidRPr="003B42D8">
        <w:rPr>
          <w:rFonts w:asciiTheme="minorEastAsia" w:eastAsiaTheme="minorEastAsia" w:hAnsiTheme="minorEastAsia"/>
        </w:rPr>
        <w:t>（</w:t>
      </w:r>
      <w:r w:rsidR="003B42D8" w:rsidRPr="003B42D8">
        <w:rPr>
          <w:rFonts w:asciiTheme="minorEastAsia" w:eastAsiaTheme="minorEastAsia" w:hAnsiTheme="minorEastAsia" w:hint="eastAsia"/>
        </w:rPr>
        <w:t>７</w:t>
      </w:r>
      <w:r w:rsidRPr="003B42D8">
        <w:rPr>
          <w:rFonts w:asciiTheme="minorEastAsia" w:eastAsiaTheme="minorEastAsia" w:hAnsiTheme="minorEastAsia"/>
        </w:rPr>
        <w:t>）ふるさと納税制度および返礼品について、総務省からの見直し等の通知があった場合には、要件等を変更する場合がありますので、あらかじめご了承ください。</w:t>
      </w:r>
    </w:p>
    <w:p w14:paraId="6D1A2FD7" w14:textId="194D0536" w:rsidR="003B42D8" w:rsidRDefault="003B42D8" w:rsidP="00A16E08">
      <w:pPr>
        <w:rPr>
          <w:rFonts w:asciiTheme="minorEastAsia" w:eastAsiaTheme="minorEastAsia" w:hAnsiTheme="minorEastAsia"/>
        </w:rPr>
      </w:pPr>
    </w:p>
    <w:p w14:paraId="3ACDB831" w14:textId="012005E6" w:rsidR="003B42D8" w:rsidRDefault="003B42D8" w:rsidP="00A16E08">
      <w:pPr>
        <w:rPr>
          <w:rFonts w:asciiTheme="minorEastAsia" w:eastAsiaTheme="minorEastAsia" w:hAnsiTheme="minorEastAsia"/>
        </w:rPr>
      </w:pPr>
    </w:p>
    <w:p w14:paraId="448EF0B7" w14:textId="77777777" w:rsidR="003B42D8" w:rsidRPr="003B42D8" w:rsidRDefault="003B42D8" w:rsidP="00A16E08">
      <w:pPr>
        <w:rPr>
          <w:rFonts w:asciiTheme="minorEastAsia" w:eastAsiaTheme="minorEastAsia" w:hAnsiTheme="minorEastAsia" w:hint="eastAsia"/>
        </w:rPr>
      </w:pPr>
      <w:bookmarkStart w:id="0" w:name="_GoBack"/>
      <w:bookmarkEnd w:id="0"/>
    </w:p>
    <w:p w14:paraId="00D4BCF6" w14:textId="77777777" w:rsidR="003B42D8" w:rsidRPr="003B42D8" w:rsidRDefault="003B42D8" w:rsidP="00A16E08">
      <w:pPr>
        <w:rPr>
          <w:rFonts w:asciiTheme="minorEastAsia" w:eastAsiaTheme="minorEastAsia" w:hAnsiTheme="minorEastAsia"/>
          <w:spacing w:val="-2"/>
        </w:rPr>
      </w:pPr>
      <w:r w:rsidRPr="003B42D8">
        <w:rPr>
          <w:rFonts w:asciiTheme="minorEastAsia" w:eastAsiaTheme="minorEastAsia" w:hAnsiTheme="minorEastAsia" w:hint="eastAsia"/>
        </w:rPr>
        <w:lastRenderedPageBreak/>
        <w:t>１４</w:t>
      </w:r>
      <w:r w:rsidR="008A379B" w:rsidRPr="003B42D8">
        <w:rPr>
          <w:rFonts w:asciiTheme="minorEastAsia" w:eastAsiaTheme="minorEastAsia" w:hAnsiTheme="minorEastAsia" w:hint="eastAsia"/>
        </w:rPr>
        <w:tab/>
      </w:r>
      <w:r w:rsidR="008A379B" w:rsidRPr="003B42D8">
        <w:rPr>
          <w:rFonts w:asciiTheme="minorEastAsia" w:eastAsiaTheme="minorEastAsia" w:hAnsiTheme="minorEastAsia" w:hint="eastAsia"/>
          <w:spacing w:val="-2"/>
        </w:rPr>
        <w:t>申込み・問い合わせ先</w:t>
      </w:r>
    </w:p>
    <w:p w14:paraId="63994C29" w14:textId="283046BD" w:rsidR="00700432" w:rsidRPr="003B42D8" w:rsidRDefault="003B42D8" w:rsidP="00A16E08">
      <w:pPr>
        <w:rPr>
          <w:rFonts w:asciiTheme="minorEastAsia" w:eastAsiaTheme="minorEastAsia" w:hAnsiTheme="minorEastAsia"/>
        </w:rPr>
      </w:pPr>
      <w:r w:rsidRPr="003B42D8">
        <w:rPr>
          <w:rFonts w:asciiTheme="minorEastAsia" w:eastAsiaTheme="minorEastAsia" w:hAnsiTheme="minorEastAsia" w:hint="eastAsia"/>
        </w:rPr>
        <w:t>海士町役場交流促進課</w:t>
      </w:r>
    </w:p>
    <w:p w14:paraId="0B0BBA82" w14:textId="283A31D5"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rPr>
        <w:t>（担当）</w:t>
      </w:r>
      <w:r w:rsidR="003B42D8" w:rsidRPr="003B42D8">
        <w:rPr>
          <w:rFonts w:asciiTheme="minorEastAsia" w:eastAsiaTheme="minorEastAsia" w:hAnsiTheme="minorEastAsia" w:hint="eastAsia"/>
        </w:rPr>
        <w:t>山斗</w:t>
      </w:r>
    </w:p>
    <w:p w14:paraId="4CDC6156" w14:textId="77777777" w:rsidR="003B42D8" w:rsidRPr="003B42D8" w:rsidRDefault="008A379B" w:rsidP="00A16E08">
      <w:pPr>
        <w:rPr>
          <w:rFonts w:asciiTheme="minorEastAsia" w:eastAsiaTheme="minorEastAsia" w:hAnsiTheme="minorEastAsia"/>
        </w:rPr>
      </w:pPr>
      <w:r w:rsidRPr="003B42D8">
        <w:rPr>
          <w:rFonts w:asciiTheme="minorEastAsia" w:eastAsiaTheme="minorEastAsia" w:hAnsiTheme="minorEastAsia"/>
        </w:rPr>
        <w:t>〒</w:t>
      </w:r>
      <w:r w:rsidR="003B42D8" w:rsidRPr="003B42D8">
        <w:rPr>
          <w:rFonts w:asciiTheme="minorEastAsia" w:eastAsiaTheme="minorEastAsia" w:hAnsiTheme="minorEastAsia" w:hint="eastAsia"/>
        </w:rPr>
        <w:t>684-0404</w:t>
      </w:r>
    </w:p>
    <w:p w14:paraId="427BA62C" w14:textId="77777777" w:rsidR="003B42D8" w:rsidRPr="003B42D8" w:rsidRDefault="003B42D8" w:rsidP="00A16E08">
      <w:pPr>
        <w:rPr>
          <w:rFonts w:asciiTheme="minorEastAsia" w:eastAsiaTheme="minorEastAsia" w:hAnsiTheme="minorEastAsia"/>
        </w:rPr>
      </w:pPr>
      <w:r w:rsidRPr="003B42D8">
        <w:rPr>
          <w:rFonts w:asciiTheme="minorEastAsia" w:eastAsiaTheme="minorEastAsia" w:hAnsiTheme="minorEastAsia" w:hint="eastAsia"/>
        </w:rPr>
        <w:t>島根県隠岐郡海士町大字福井1365-5</w:t>
      </w:r>
    </w:p>
    <w:p w14:paraId="15FBC9C0" w14:textId="77777777" w:rsidR="003B42D8" w:rsidRPr="003B42D8" w:rsidRDefault="008A379B" w:rsidP="00A16E08">
      <w:pPr>
        <w:rPr>
          <w:rFonts w:asciiTheme="minorEastAsia" w:eastAsiaTheme="minorEastAsia" w:hAnsiTheme="minorEastAsia"/>
          <w:w w:val="95"/>
        </w:rPr>
      </w:pPr>
      <w:r w:rsidRPr="003B42D8">
        <w:rPr>
          <w:rFonts w:asciiTheme="minorEastAsia" w:eastAsiaTheme="minorEastAsia" w:hAnsiTheme="minorEastAsia"/>
          <w:w w:val="95"/>
        </w:rPr>
        <w:t>TEL</w:t>
      </w:r>
      <w:r w:rsidRPr="003B42D8">
        <w:rPr>
          <w:rFonts w:asciiTheme="minorEastAsia" w:eastAsiaTheme="minorEastAsia" w:hAnsiTheme="minorEastAsia"/>
          <w:w w:val="95"/>
        </w:rPr>
        <w:t>：</w:t>
      </w:r>
      <w:r w:rsidR="003B42D8" w:rsidRPr="003B42D8">
        <w:rPr>
          <w:rFonts w:asciiTheme="minorEastAsia" w:eastAsiaTheme="minorEastAsia" w:hAnsiTheme="minorEastAsia" w:hint="eastAsia"/>
          <w:w w:val="95"/>
        </w:rPr>
        <w:t>08514-2-0017</w:t>
      </w:r>
    </w:p>
    <w:p w14:paraId="04A44D1A" w14:textId="5A50EAEC" w:rsidR="003B42D8" w:rsidRPr="003B42D8" w:rsidRDefault="008A379B" w:rsidP="003B42D8">
      <w:pPr>
        <w:rPr>
          <w:rFonts w:asciiTheme="minorEastAsia" w:eastAsiaTheme="minorEastAsia" w:hAnsiTheme="minorEastAsia"/>
          <w:w w:val="95"/>
        </w:rPr>
      </w:pPr>
      <w:r w:rsidRPr="003B42D8">
        <w:rPr>
          <w:rFonts w:asciiTheme="minorEastAsia" w:eastAsiaTheme="minorEastAsia" w:hAnsiTheme="minorEastAsia"/>
        </w:rPr>
        <w:t>FAX</w:t>
      </w:r>
      <w:r w:rsidRPr="003B42D8">
        <w:rPr>
          <w:rFonts w:asciiTheme="minorEastAsia" w:eastAsiaTheme="minorEastAsia" w:hAnsiTheme="minorEastAsia"/>
        </w:rPr>
        <w:t>：</w:t>
      </w:r>
      <w:r w:rsidR="003B42D8" w:rsidRPr="003B42D8">
        <w:rPr>
          <w:rFonts w:asciiTheme="minorEastAsia" w:eastAsiaTheme="minorEastAsia" w:hAnsiTheme="minorEastAsia" w:hint="eastAsia"/>
          <w:w w:val="95"/>
        </w:rPr>
        <w:t>08514-2-0</w:t>
      </w:r>
      <w:r w:rsidR="003B42D8" w:rsidRPr="003B42D8">
        <w:rPr>
          <w:rFonts w:asciiTheme="minorEastAsia" w:eastAsiaTheme="minorEastAsia" w:hAnsiTheme="minorEastAsia" w:hint="eastAsia"/>
          <w:w w:val="95"/>
        </w:rPr>
        <w:t>358</w:t>
      </w:r>
    </w:p>
    <w:p w14:paraId="56113820" w14:textId="1762C640" w:rsidR="00700432" w:rsidRPr="003B42D8" w:rsidRDefault="008A379B" w:rsidP="00A16E08">
      <w:pPr>
        <w:rPr>
          <w:rFonts w:asciiTheme="minorEastAsia" w:eastAsiaTheme="minorEastAsia" w:hAnsiTheme="minorEastAsia"/>
        </w:rPr>
      </w:pPr>
      <w:r w:rsidRPr="003B42D8">
        <w:rPr>
          <w:rFonts w:asciiTheme="minorEastAsia" w:eastAsiaTheme="minorEastAsia" w:hAnsiTheme="minorEastAsia"/>
          <w:w w:val="105"/>
        </w:rPr>
        <w:t>メールアドレス：</w:t>
      </w:r>
      <w:r w:rsidR="003B42D8" w:rsidRPr="003B42D8">
        <w:rPr>
          <w:rFonts w:asciiTheme="minorEastAsia" w:eastAsiaTheme="minorEastAsia" w:hAnsiTheme="minorEastAsia" w:hint="eastAsia"/>
          <w:color w:val="000000"/>
          <w:shd w:val="clear" w:color="auto" w:fill="FFFFFF"/>
        </w:rPr>
        <w:t>&lt;</w:t>
      </w:r>
      <w:hyperlink r:id="rId8" w:history="1">
        <w:r w:rsidR="003B42D8" w:rsidRPr="003B42D8">
          <w:rPr>
            <w:rStyle w:val="a5"/>
            <w:rFonts w:asciiTheme="minorEastAsia" w:eastAsiaTheme="minorEastAsia" w:hAnsiTheme="minorEastAsia" w:hint="eastAsia"/>
          </w:rPr>
          <w:t>kouryu@town.ama.shimane.jp</w:t>
        </w:r>
      </w:hyperlink>
      <w:r w:rsidR="003B42D8" w:rsidRPr="003B42D8">
        <w:rPr>
          <w:rFonts w:asciiTheme="minorEastAsia" w:eastAsiaTheme="minorEastAsia" w:hAnsiTheme="minorEastAsia" w:hint="eastAsia"/>
          <w:color w:val="000000"/>
          <w:shd w:val="clear" w:color="auto" w:fill="FFFFFF"/>
        </w:rPr>
        <w:t>&gt;</w:t>
      </w:r>
    </w:p>
    <w:sectPr w:rsidR="00700432" w:rsidRPr="003B42D8" w:rsidSect="00A16E08">
      <w:pgSz w:w="11910" w:h="16840" w:code="9"/>
      <w:pgMar w:top="1985" w:right="1701" w:bottom="1701" w:left="1701" w:header="0" w:footer="10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98D94" w14:textId="77777777" w:rsidR="008A379B" w:rsidRDefault="008A379B">
      <w:r>
        <w:separator/>
      </w:r>
    </w:p>
  </w:endnote>
  <w:endnote w:type="continuationSeparator" w:id="0">
    <w:p w14:paraId="0C18E132" w14:textId="77777777" w:rsidR="008A379B" w:rsidRDefault="008A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iraginoSans-W5">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C03D" w14:textId="77777777" w:rsidR="00700432" w:rsidRDefault="008A379B">
    <w:pPr>
      <w:pStyle w:val="a3"/>
      <w:spacing w:line="14" w:lineRule="auto"/>
      <w:rPr>
        <w:sz w:val="20"/>
      </w:rPr>
    </w:pPr>
    <w:r>
      <w:pict w14:anchorId="6880F618">
        <v:shapetype id="_x0000_t202" coordsize="21600,21600" o:spt="202" path="m,l,21600r21600,l21600,xe">
          <v:stroke joinstyle="miter"/>
          <v:path gradientshapeok="t" o:connecttype="rect"/>
        </v:shapetype>
        <v:shape id="_x0000_s2049" type="#_x0000_t202" style="position:absolute;margin-left:291.75pt;margin-top:778.65pt;width:11.9pt;height:14.7pt;z-index:-251658752;mso-position-horizontal-relative:page;mso-position-vertical-relative:page" filled="f" stroked="f">
          <v:textbox style="mso-next-textbox:#_x0000_s2049" inset="0,0,0,0">
            <w:txbxContent>
              <w:p w14:paraId="3C22C17C" w14:textId="77777777" w:rsidR="00700432" w:rsidRDefault="008A379B">
                <w:pPr>
                  <w:spacing w:before="31"/>
                  <w:ind w:left="60"/>
                  <w:rPr>
                    <w:rFonts w:ascii="Arial"/>
                    <w:sz w:val="21"/>
                  </w:rPr>
                </w:pPr>
                <w:r>
                  <w:fldChar w:fldCharType="begin"/>
                </w:r>
                <w:r>
                  <w:rPr>
                    <w:rFonts w:ascii="Arial"/>
                    <w:sz w:val="21"/>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04F6F" w14:textId="77777777" w:rsidR="008A379B" w:rsidRDefault="008A379B">
      <w:r>
        <w:separator/>
      </w:r>
    </w:p>
  </w:footnote>
  <w:footnote w:type="continuationSeparator" w:id="0">
    <w:p w14:paraId="53EB4BEB" w14:textId="77777777" w:rsidR="008A379B" w:rsidRDefault="008A3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33AB2"/>
    <w:multiLevelType w:val="hybridMultilevel"/>
    <w:tmpl w:val="C1CAFE62"/>
    <w:lvl w:ilvl="0" w:tplc="6A022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00432"/>
    <w:rsid w:val="000850A6"/>
    <w:rsid w:val="003B42D8"/>
    <w:rsid w:val="00700432"/>
    <w:rsid w:val="008A379B"/>
    <w:rsid w:val="00A16E08"/>
    <w:rsid w:val="00FB0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3E20A0D2"/>
  <w15:docId w15:val="{D84845D9-0997-4617-8E92-2F299CF2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Arial Unicode MS" w:eastAsia="Arial Unicode MS" w:hAnsi="Arial Unicode MS" w:cs="Arial Unicode MS"/>
      <w:lang w:val="ja-JP" w:eastAsia="ja-JP" w:bidi="ja-JP"/>
    </w:rPr>
  </w:style>
  <w:style w:type="paragraph" w:styleId="1">
    <w:name w:val="heading 1"/>
    <w:basedOn w:val="a"/>
    <w:uiPriority w:val="9"/>
    <w:qFormat/>
    <w:pPr>
      <w:spacing w:before="196"/>
      <w:ind w:left="118"/>
      <w:outlineLvl w:val="0"/>
    </w:pPr>
    <w:rPr>
      <w:rFonts w:ascii="HiraginoSans-W5" w:eastAsia="HiraginoSans-W5" w:hAnsi="HiraginoSans-W5" w:cs="HiraginoSans-W5"/>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9"/>
      <w:ind w:left="107"/>
      <w:jc w:val="center"/>
    </w:pPr>
  </w:style>
  <w:style w:type="character" w:styleId="a5">
    <w:name w:val="Hyperlink"/>
    <w:basedOn w:val="a0"/>
    <w:uiPriority w:val="99"/>
    <w:semiHidden/>
    <w:unhideWhenUsed/>
    <w:rsid w:val="003B4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knets.town.ama.shimane.jp/scripts/dnet/xmail.exe?page=mailaddrentry&amp;mode=maddr&amp;fid=27&amp;msgid=202005271626370003&amp;id=8075&amp;Name=cc&amp;bproc=xmail%2Eexe%3Ffldsort%3D%26order%3D%26status%3D%26row%3D0%26page%3Dmaillist%26fid%3D27%26select%3D1&amp;no=1"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726</Words>
  <Characters>4140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staff</cp:lastModifiedBy>
  <cp:revision>3</cp:revision>
  <dcterms:created xsi:type="dcterms:W3CDTF">2020-05-27T07:01:00Z</dcterms:created>
  <dcterms:modified xsi:type="dcterms:W3CDTF">2020-05-27T07:54:00Z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LastSaved">
    <vt:filetime>2020-05-27T00:00:00Z</vt:filetime>
  </property>
</Properties>
</file>